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E0A" w:rsidRPr="00B43D1E" w:rsidRDefault="00507E0A" w:rsidP="00507E0A">
      <w:pPr>
        <w:jc w:val="center"/>
        <w:rPr>
          <w:rFonts w:ascii="Times New Roman" w:hAnsi="Times New Roman" w:cs="Times New Roman"/>
          <w:b/>
          <w:sz w:val="32"/>
          <w:szCs w:val="32"/>
        </w:rPr>
      </w:pPr>
      <w:r w:rsidRPr="00B43D1E">
        <w:rPr>
          <w:rFonts w:ascii="Times New Roman" w:hAnsi="Times New Roman" w:cs="Times New Roman"/>
          <w:b/>
          <w:sz w:val="32"/>
          <w:szCs w:val="32"/>
        </w:rPr>
        <w:t>Materská škola, L. Novomeského 1209/2, Senica</w:t>
      </w:r>
    </w:p>
    <w:p w:rsidR="00507E0A" w:rsidRPr="00044735" w:rsidRDefault="00507E0A" w:rsidP="00507E0A">
      <w:pPr>
        <w:jc w:val="center"/>
        <w:rPr>
          <w:rFonts w:ascii="Times New Roman" w:hAnsi="Times New Roman" w:cs="Times New Roman"/>
          <w:b/>
          <w:sz w:val="32"/>
          <w:szCs w:val="32"/>
          <w:u w:val="single"/>
        </w:rPr>
      </w:pPr>
    </w:p>
    <w:p w:rsidR="00507E0A" w:rsidRDefault="00507E0A" w:rsidP="00507E0A">
      <w:pPr>
        <w:jc w:val="center"/>
        <w:rPr>
          <w:rFonts w:ascii="Times New Roman" w:hAnsi="Times New Roman" w:cs="Times New Roman"/>
          <w:b/>
          <w:sz w:val="32"/>
          <w:szCs w:val="32"/>
        </w:rPr>
      </w:pPr>
    </w:p>
    <w:p w:rsidR="00507E0A" w:rsidRDefault="00507E0A" w:rsidP="00507E0A">
      <w:pPr>
        <w:jc w:val="center"/>
        <w:rPr>
          <w:rFonts w:ascii="Times New Roman" w:hAnsi="Times New Roman" w:cs="Times New Roman"/>
          <w:b/>
          <w:sz w:val="72"/>
          <w:szCs w:val="72"/>
        </w:rPr>
      </w:pPr>
      <w:r w:rsidRPr="00085801">
        <w:rPr>
          <w:rFonts w:ascii="Times New Roman" w:hAnsi="Times New Roman" w:cs="Times New Roman"/>
          <w:b/>
          <w:sz w:val="72"/>
          <w:szCs w:val="72"/>
        </w:rPr>
        <w:t>ŠKOLSKÝ VZDELÁVACÍ PROGRAM</w:t>
      </w:r>
    </w:p>
    <w:p w:rsidR="00507E0A" w:rsidRPr="00085801" w:rsidRDefault="00507E0A" w:rsidP="00507E0A">
      <w:pPr>
        <w:jc w:val="center"/>
        <w:rPr>
          <w:rFonts w:ascii="Times New Roman" w:hAnsi="Times New Roman" w:cs="Times New Roman"/>
          <w:b/>
          <w:sz w:val="72"/>
          <w:szCs w:val="72"/>
        </w:rPr>
      </w:pPr>
    </w:p>
    <w:p w:rsidR="00507E0A" w:rsidRPr="00085801" w:rsidRDefault="00507E0A" w:rsidP="00507E0A">
      <w:pPr>
        <w:jc w:val="center"/>
        <w:rPr>
          <w:rFonts w:ascii="Times New Roman" w:hAnsi="Times New Roman" w:cs="Times New Roman"/>
          <w:b/>
          <w:i/>
          <w:sz w:val="56"/>
          <w:szCs w:val="56"/>
        </w:rPr>
      </w:pPr>
      <w:r w:rsidRPr="00085801">
        <w:rPr>
          <w:rFonts w:ascii="Times New Roman" w:hAnsi="Times New Roman" w:cs="Times New Roman"/>
          <w:b/>
          <w:i/>
          <w:sz w:val="56"/>
          <w:szCs w:val="56"/>
        </w:rPr>
        <w:t>„ČAROVNÉ DVIERKA“</w:t>
      </w:r>
    </w:p>
    <w:p w:rsidR="00507E0A" w:rsidRDefault="00507E0A" w:rsidP="00507E0A">
      <w:pPr>
        <w:jc w:val="center"/>
        <w:rPr>
          <w:rFonts w:ascii="Times New Roman" w:hAnsi="Times New Roman" w:cs="Times New Roman"/>
          <w:b/>
          <w:i/>
          <w:color w:val="C00000"/>
          <w:sz w:val="56"/>
          <w:szCs w:val="56"/>
        </w:rPr>
      </w:pPr>
      <w:r>
        <w:rPr>
          <w:noProof/>
          <w:lang w:eastAsia="sk-SK"/>
        </w:rPr>
        <w:drawing>
          <wp:inline distT="0" distB="0" distL="0" distR="0">
            <wp:extent cx="3568211" cy="4417032"/>
            <wp:effectExtent l="95250" t="95250" r="89389" b="97818"/>
            <wp:docPr id="16" name="Obrázok 10" descr="Kamaráti z domčeka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amaráti z domčeka / bien - SAShE.sk - Handmade Kresby"/>
                    <pic:cNvPicPr>
                      <a:picLocks noChangeAspect="1" noChangeArrowheads="1"/>
                    </pic:cNvPicPr>
                  </pic:nvPicPr>
                  <pic:blipFill>
                    <a:blip r:embed="rId8" cstate="print"/>
                    <a:srcRect/>
                    <a:stretch>
                      <a:fillRect/>
                    </a:stretch>
                  </pic:blipFill>
                  <pic:spPr bwMode="auto">
                    <a:xfrm>
                      <a:off x="0" y="0"/>
                      <a:ext cx="3581096" cy="443298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7E0A" w:rsidRDefault="00507E0A" w:rsidP="00507E0A">
      <w:pPr>
        <w:rPr>
          <w:rFonts w:ascii="Times New Roman" w:hAnsi="Times New Roman" w:cs="Times New Roman"/>
          <w:b/>
          <w:color w:val="C00000"/>
          <w:sz w:val="24"/>
          <w:szCs w:val="24"/>
        </w:rPr>
      </w:pPr>
    </w:p>
    <w:p w:rsidR="00FF0DAA" w:rsidRDefault="00FF0DAA" w:rsidP="00507E0A">
      <w:pPr>
        <w:rPr>
          <w:rFonts w:ascii="Times New Roman" w:hAnsi="Times New Roman" w:cs="Times New Roman"/>
          <w:b/>
          <w:color w:val="C00000"/>
          <w:sz w:val="24"/>
          <w:szCs w:val="24"/>
        </w:rPr>
      </w:pPr>
    </w:p>
    <w:tbl>
      <w:tblPr>
        <w:tblStyle w:val="Mriekatabuky"/>
        <w:tblW w:w="9180" w:type="dxa"/>
        <w:tblLook w:val="04A0"/>
      </w:tblPr>
      <w:tblGrid>
        <w:gridCol w:w="4644"/>
        <w:gridCol w:w="4536"/>
      </w:tblGrid>
      <w:tr w:rsidR="00507E0A" w:rsidRPr="00BD2040" w:rsidTr="00A409D9">
        <w:trPr>
          <w:trHeight w:val="317"/>
        </w:trPr>
        <w:tc>
          <w:tcPr>
            <w:tcW w:w="4644" w:type="dxa"/>
            <w:hideMark/>
          </w:tcPr>
          <w:p w:rsidR="00507E0A" w:rsidRPr="001A054B" w:rsidRDefault="00507E0A" w:rsidP="00507E0A">
            <w:pPr>
              <w:spacing w:before="240"/>
              <w:rPr>
                <w:rFonts w:ascii="Times New Roman" w:eastAsia="Times New Roman" w:hAnsi="Times New Roman" w:cs="Times New Roman"/>
                <w:color w:val="000000"/>
                <w:sz w:val="24"/>
                <w:szCs w:val="24"/>
                <w:lang w:eastAsia="sk-SK"/>
              </w:rPr>
            </w:pPr>
            <w:r w:rsidRPr="001A054B">
              <w:rPr>
                <w:rFonts w:ascii="Times New Roman" w:eastAsia="Times New Roman" w:hAnsi="Times New Roman" w:cs="Times New Roman"/>
                <w:color w:val="000000"/>
                <w:sz w:val="24"/>
                <w:szCs w:val="24"/>
                <w:lang w:eastAsia="sk-SK"/>
              </w:rPr>
              <w:lastRenderedPageBreak/>
              <w:t>Názov Školského vzdelávacieho programu</w:t>
            </w:r>
          </w:p>
        </w:tc>
        <w:tc>
          <w:tcPr>
            <w:tcW w:w="4536" w:type="dxa"/>
            <w:hideMark/>
          </w:tcPr>
          <w:p w:rsidR="00507E0A" w:rsidRPr="001A054B" w:rsidRDefault="00507E0A" w:rsidP="00507E0A">
            <w:pPr>
              <w:spacing w:before="240"/>
              <w:rPr>
                <w:rFonts w:ascii="Times New Roman" w:eastAsia="Times New Roman" w:hAnsi="Times New Roman" w:cs="Times New Roman"/>
                <w:color w:val="000000"/>
                <w:sz w:val="24"/>
                <w:szCs w:val="24"/>
                <w:lang w:eastAsia="sk-SK"/>
              </w:rPr>
            </w:pPr>
            <w:r>
              <w:rPr>
                <w:rFonts w:ascii="Times New Roman" w:eastAsia="Times New Roman" w:hAnsi="Times New Roman" w:cs="Times New Roman"/>
                <w:b/>
                <w:bCs/>
                <w:color w:val="000000"/>
                <w:sz w:val="24"/>
                <w:szCs w:val="24"/>
                <w:lang w:eastAsia="sk-SK"/>
              </w:rPr>
              <w:t>Čarovné dvierka</w:t>
            </w:r>
          </w:p>
        </w:tc>
      </w:tr>
      <w:tr w:rsidR="00507E0A" w:rsidRPr="00BD2040" w:rsidTr="00A409D9">
        <w:trPr>
          <w:trHeight w:val="317"/>
        </w:trPr>
        <w:tc>
          <w:tcPr>
            <w:tcW w:w="4644" w:type="dxa"/>
          </w:tcPr>
          <w:p w:rsidR="00507E0A" w:rsidRPr="001A054B" w:rsidRDefault="00507E0A" w:rsidP="00507E0A">
            <w:pPr>
              <w:rPr>
                <w:rFonts w:ascii="Times New Roman" w:eastAsia="Times New Roman" w:hAnsi="Times New Roman" w:cs="Times New Roman"/>
                <w:color w:val="000000"/>
                <w:sz w:val="24"/>
                <w:szCs w:val="24"/>
                <w:lang w:eastAsia="sk-SK"/>
              </w:rPr>
            </w:pPr>
            <w:r w:rsidRPr="001A054B">
              <w:rPr>
                <w:rFonts w:ascii="Times New Roman" w:eastAsia="Times New Roman" w:hAnsi="Times New Roman" w:cs="Times New Roman"/>
                <w:color w:val="000000"/>
                <w:sz w:val="24"/>
                <w:szCs w:val="24"/>
                <w:lang w:eastAsia="sk-SK"/>
              </w:rPr>
              <w:t>Stupeň vzdelania</w:t>
            </w:r>
          </w:p>
        </w:tc>
        <w:tc>
          <w:tcPr>
            <w:tcW w:w="4536" w:type="dxa"/>
          </w:tcPr>
          <w:p w:rsidR="00507E0A" w:rsidRPr="001A054B" w:rsidRDefault="000B3F19" w:rsidP="00507E0A">
            <w:pPr>
              <w:rPr>
                <w:rFonts w:ascii="Times New Roman" w:eastAsia="Times New Roman" w:hAnsi="Times New Roman" w:cs="Times New Roman"/>
                <w:color w:val="000000"/>
                <w:sz w:val="24"/>
                <w:szCs w:val="24"/>
                <w:lang w:eastAsia="sk-SK"/>
              </w:rPr>
            </w:pPr>
            <w:proofErr w:type="spellStart"/>
            <w:r>
              <w:rPr>
                <w:rFonts w:ascii="Times New Roman" w:eastAsia="Times New Roman" w:hAnsi="Times New Roman" w:cs="Times New Roman"/>
                <w:color w:val="000000"/>
                <w:sz w:val="24"/>
                <w:szCs w:val="24"/>
                <w:lang w:eastAsia="sk-SK"/>
              </w:rPr>
              <w:t>p</w:t>
            </w:r>
            <w:r w:rsidR="00507E0A">
              <w:rPr>
                <w:rFonts w:ascii="Times New Roman" w:eastAsia="Times New Roman" w:hAnsi="Times New Roman" w:cs="Times New Roman"/>
                <w:color w:val="000000"/>
                <w:sz w:val="24"/>
                <w:szCs w:val="24"/>
                <w:lang w:eastAsia="sk-SK"/>
              </w:rPr>
              <w:t>redprimá</w:t>
            </w:r>
            <w:r w:rsidR="00507E0A" w:rsidRPr="001A054B">
              <w:rPr>
                <w:rFonts w:ascii="Times New Roman" w:eastAsia="Times New Roman" w:hAnsi="Times New Roman" w:cs="Times New Roman"/>
                <w:color w:val="000000"/>
                <w:sz w:val="24"/>
                <w:szCs w:val="24"/>
                <w:lang w:eastAsia="sk-SK"/>
              </w:rPr>
              <w:t>rne</w:t>
            </w:r>
            <w:proofErr w:type="spellEnd"/>
            <w:r w:rsidR="00507E0A">
              <w:rPr>
                <w:rFonts w:ascii="Times New Roman" w:eastAsia="Times New Roman" w:hAnsi="Times New Roman" w:cs="Times New Roman"/>
                <w:color w:val="000000"/>
                <w:sz w:val="24"/>
                <w:szCs w:val="24"/>
                <w:lang w:eastAsia="sk-SK"/>
              </w:rPr>
              <w:t xml:space="preserve"> vzdelanie</w:t>
            </w:r>
          </w:p>
        </w:tc>
      </w:tr>
      <w:tr w:rsidR="00507E0A" w:rsidRPr="00BD2040" w:rsidTr="00A409D9">
        <w:trPr>
          <w:trHeight w:val="317"/>
        </w:trPr>
        <w:tc>
          <w:tcPr>
            <w:tcW w:w="4644" w:type="dxa"/>
          </w:tcPr>
          <w:p w:rsidR="00507E0A" w:rsidRPr="001A054B" w:rsidRDefault="00507E0A"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Dĺžka štúdia v  materskej škole</w:t>
            </w:r>
          </w:p>
        </w:tc>
        <w:tc>
          <w:tcPr>
            <w:tcW w:w="4536" w:type="dxa"/>
          </w:tcPr>
          <w:p w:rsidR="00507E0A" w:rsidRPr="000327BE" w:rsidRDefault="000B3F19" w:rsidP="00507E0A">
            <w:pPr>
              <w:pStyle w:val="Bezriadkovania"/>
              <w:spacing w:line="276" w:lineRule="auto"/>
              <w:rPr>
                <w:rFonts w:ascii="Times New Roman" w:hAnsi="Times New Roman" w:cs="Times New Roman"/>
                <w:sz w:val="24"/>
                <w:szCs w:val="24"/>
                <w:lang w:eastAsia="sk-SK"/>
              </w:rPr>
            </w:pPr>
            <w:r>
              <w:rPr>
                <w:rFonts w:ascii="Times New Roman" w:hAnsi="Times New Roman" w:cs="Times New Roman"/>
                <w:sz w:val="24"/>
                <w:szCs w:val="24"/>
                <w:lang w:eastAsia="sk-SK"/>
              </w:rPr>
              <w:t>n</w:t>
            </w:r>
            <w:r w:rsidR="00507E0A" w:rsidRPr="000327BE">
              <w:rPr>
                <w:rFonts w:ascii="Times New Roman" w:hAnsi="Times New Roman" w:cs="Times New Roman"/>
                <w:sz w:val="24"/>
                <w:szCs w:val="24"/>
                <w:lang w:eastAsia="sk-SK"/>
              </w:rPr>
              <w:t>iekoľkoročná dochádzka</w:t>
            </w:r>
            <w:r w:rsidR="00507E0A">
              <w:rPr>
                <w:rFonts w:ascii="Times New Roman" w:hAnsi="Times New Roman" w:cs="Times New Roman"/>
                <w:sz w:val="24"/>
                <w:szCs w:val="24"/>
                <w:lang w:eastAsia="sk-SK"/>
              </w:rPr>
              <w:t xml:space="preserve"> (</w:t>
            </w:r>
            <w:r w:rsidR="00507E0A" w:rsidRPr="000327BE">
              <w:rPr>
                <w:rFonts w:ascii="Times New Roman" w:hAnsi="Times New Roman" w:cs="Times New Roman"/>
                <w:sz w:val="24"/>
                <w:szCs w:val="24"/>
                <w:lang w:eastAsia="sk-SK"/>
              </w:rPr>
              <w:t xml:space="preserve">spravidla </w:t>
            </w:r>
            <w:r w:rsidR="00507E0A">
              <w:rPr>
                <w:rFonts w:ascii="Times New Roman" w:hAnsi="Times New Roman" w:cs="Times New Roman"/>
                <w:sz w:val="24"/>
                <w:szCs w:val="24"/>
                <w:lang w:eastAsia="sk-SK"/>
              </w:rPr>
              <w:t>3,</w:t>
            </w:r>
            <w:r w:rsidR="00507E0A" w:rsidRPr="000327BE">
              <w:rPr>
                <w:rFonts w:ascii="Times New Roman" w:hAnsi="Times New Roman" w:cs="Times New Roman"/>
                <w:sz w:val="24"/>
                <w:szCs w:val="24"/>
                <w:lang w:eastAsia="sk-SK"/>
              </w:rPr>
              <w:t>4 roky</w:t>
            </w:r>
            <w:r w:rsidR="00507E0A">
              <w:rPr>
                <w:rFonts w:ascii="Times New Roman" w:hAnsi="Times New Roman" w:cs="Times New Roman"/>
                <w:sz w:val="24"/>
                <w:szCs w:val="24"/>
                <w:lang w:eastAsia="sk-SK"/>
              </w:rPr>
              <w:t>)</w:t>
            </w:r>
          </w:p>
          <w:p w:rsidR="00507E0A" w:rsidRPr="005C77F8" w:rsidRDefault="000B3F19" w:rsidP="00507E0A">
            <w:pPr>
              <w:pStyle w:val="Bezriadkovania"/>
              <w:spacing w:line="276" w:lineRule="auto"/>
              <w:rPr>
                <w:rFonts w:ascii="Times New Roman" w:hAnsi="Times New Roman" w:cs="Times New Roman"/>
                <w:sz w:val="24"/>
                <w:szCs w:val="24"/>
                <w:lang w:eastAsia="sk-SK"/>
              </w:rPr>
            </w:pPr>
            <w:r>
              <w:rPr>
                <w:rFonts w:ascii="Times New Roman" w:hAnsi="Times New Roman" w:cs="Times New Roman"/>
                <w:sz w:val="24"/>
                <w:szCs w:val="24"/>
                <w:lang w:eastAsia="sk-SK"/>
              </w:rPr>
              <w:t>p</w:t>
            </w:r>
            <w:r w:rsidR="00507E0A" w:rsidRPr="005C77F8">
              <w:rPr>
                <w:rFonts w:ascii="Times New Roman" w:hAnsi="Times New Roman" w:cs="Times New Roman"/>
                <w:sz w:val="24"/>
                <w:szCs w:val="24"/>
                <w:lang w:eastAsia="sk-SK"/>
              </w:rPr>
              <w:t xml:space="preserve">ovinné </w:t>
            </w:r>
            <w:proofErr w:type="spellStart"/>
            <w:r w:rsidR="00507E0A" w:rsidRPr="005C77F8">
              <w:rPr>
                <w:rFonts w:ascii="Times New Roman" w:hAnsi="Times New Roman" w:cs="Times New Roman"/>
                <w:sz w:val="24"/>
                <w:szCs w:val="24"/>
                <w:lang w:eastAsia="sk-SK"/>
              </w:rPr>
              <w:t>predprimárne</w:t>
            </w:r>
            <w:proofErr w:type="spellEnd"/>
            <w:r w:rsidR="00507E0A" w:rsidRPr="005C77F8">
              <w:rPr>
                <w:rFonts w:ascii="Times New Roman" w:hAnsi="Times New Roman" w:cs="Times New Roman"/>
                <w:sz w:val="24"/>
                <w:szCs w:val="24"/>
                <w:lang w:eastAsia="sk-SK"/>
              </w:rPr>
              <w:t xml:space="preserve"> vzdelávanie (1 rok)</w:t>
            </w:r>
          </w:p>
          <w:p w:rsidR="00507E0A" w:rsidRPr="001A054B" w:rsidRDefault="000B3F19" w:rsidP="00507E0A">
            <w:pPr>
              <w:pStyle w:val="Bezriadkovania"/>
              <w:spacing w:line="276" w:lineRule="auto"/>
              <w:rPr>
                <w:lang w:eastAsia="sk-SK"/>
              </w:rPr>
            </w:pPr>
            <w:r>
              <w:rPr>
                <w:rFonts w:ascii="Times New Roman" w:hAnsi="Times New Roman" w:cs="Times New Roman"/>
                <w:sz w:val="24"/>
                <w:szCs w:val="24"/>
                <w:lang w:eastAsia="sk-SK"/>
              </w:rPr>
              <w:t>p</w:t>
            </w:r>
            <w:r w:rsidR="00507E0A" w:rsidRPr="005C77F8">
              <w:rPr>
                <w:rFonts w:ascii="Times New Roman" w:hAnsi="Times New Roman" w:cs="Times New Roman"/>
                <w:sz w:val="24"/>
                <w:szCs w:val="24"/>
                <w:lang w:eastAsia="sk-SK"/>
              </w:rPr>
              <w:t xml:space="preserve">okračovanie povinného </w:t>
            </w:r>
            <w:proofErr w:type="spellStart"/>
            <w:r w:rsidR="00507E0A" w:rsidRPr="005C77F8">
              <w:rPr>
                <w:rFonts w:ascii="Times New Roman" w:hAnsi="Times New Roman" w:cs="Times New Roman"/>
                <w:sz w:val="24"/>
                <w:szCs w:val="24"/>
                <w:lang w:eastAsia="sk-SK"/>
              </w:rPr>
              <w:t>predprimárneho</w:t>
            </w:r>
            <w:proofErr w:type="spellEnd"/>
            <w:r w:rsidR="00507E0A" w:rsidRPr="005C77F8">
              <w:rPr>
                <w:rFonts w:ascii="Times New Roman" w:hAnsi="Times New Roman" w:cs="Times New Roman"/>
                <w:sz w:val="24"/>
                <w:szCs w:val="24"/>
                <w:lang w:eastAsia="sk-SK"/>
              </w:rPr>
              <w:t xml:space="preserve"> vzdelávania (1 rok)</w:t>
            </w:r>
          </w:p>
        </w:tc>
      </w:tr>
      <w:tr w:rsidR="00507E0A" w:rsidRPr="00BD2040" w:rsidTr="00A409D9">
        <w:trPr>
          <w:trHeight w:val="317"/>
        </w:trPr>
        <w:tc>
          <w:tcPr>
            <w:tcW w:w="4644" w:type="dxa"/>
          </w:tcPr>
          <w:p w:rsidR="00507E0A" w:rsidRPr="001A054B" w:rsidRDefault="00507E0A" w:rsidP="00507E0A">
            <w:pPr>
              <w:rPr>
                <w:rFonts w:ascii="Times New Roman" w:eastAsia="Times New Roman" w:hAnsi="Times New Roman" w:cs="Times New Roman"/>
                <w:color w:val="000000"/>
                <w:sz w:val="24"/>
                <w:szCs w:val="24"/>
                <w:lang w:eastAsia="sk-SK"/>
              </w:rPr>
            </w:pPr>
            <w:r w:rsidRPr="001A054B">
              <w:rPr>
                <w:rFonts w:ascii="Times New Roman" w:eastAsia="Times New Roman" w:hAnsi="Times New Roman" w:cs="Times New Roman"/>
                <w:color w:val="000000"/>
                <w:sz w:val="24"/>
                <w:szCs w:val="24"/>
                <w:lang w:eastAsia="sk-SK"/>
              </w:rPr>
              <w:t>Formy výchovy a vzdelávania</w:t>
            </w:r>
          </w:p>
        </w:tc>
        <w:tc>
          <w:tcPr>
            <w:tcW w:w="4536" w:type="dxa"/>
          </w:tcPr>
          <w:p w:rsidR="00507E0A" w:rsidRPr="001A054B" w:rsidRDefault="000B3F19"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c</w:t>
            </w:r>
            <w:r w:rsidR="00507E0A" w:rsidRPr="001A054B">
              <w:rPr>
                <w:rFonts w:ascii="Times New Roman" w:eastAsia="Times New Roman" w:hAnsi="Times New Roman" w:cs="Times New Roman"/>
                <w:color w:val="000000"/>
                <w:sz w:val="24"/>
                <w:szCs w:val="24"/>
                <w:lang w:eastAsia="sk-SK"/>
              </w:rPr>
              <w:t>elodenná</w:t>
            </w:r>
            <w:r w:rsidR="00507E0A">
              <w:rPr>
                <w:rFonts w:ascii="Times New Roman" w:eastAsia="Times New Roman" w:hAnsi="Times New Roman" w:cs="Times New Roman"/>
                <w:color w:val="000000"/>
                <w:sz w:val="24"/>
                <w:szCs w:val="24"/>
                <w:lang w:eastAsia="sk-SK"/>
              </w:rPr>
              <w:t xml:space="preserve"> (možnosť poldennej)</w:t>
            </w:r>
          </w:p>
        </w:tc>
      </w:tr>
      <w:tr w:rsidR="00507E0A" w:rsidRPr="00BD2040" w:rsidTr="00A409D9">
        <w:trPr>
          <w:trHeight w:val="317"/>
        </w:trPr>
        <w:tc>
          <w:tcPr>
            <w:tcW w:w="4644" w:type="dxa"/>
          </w:tcPr>
          <w:p w:rsidR="00507E0A" w:rsidRPr="001A054B" w:rsidRDefault="00507E0A" w:rsidP="00507E0A">
            <w:pPr>
              <w:rPr>
                <w:rFonts w:ascii="Times New Roman" w:eastAsia="Times New Roman" w:hAnsi="Times New Roman" w:cs="Times New Roman"/>
                <w:color w:val="000000"/>
                <w:sz w:val="24"/>
                <w:szCs w:val="24"/>
                <w:lang w:eastAsia="sk-SK"/>
              </w:rPr>
            </w:pPr>
            <w:r w:rsidRPr="001A054B">
              <w:rPr>
                <w:rFonts w:ascii="Times New Roman" w:eastAsia="Times New Roman" w:hAnsi="Times New Roman" w:cs="Times New Roman"/>
                <w:color w:val="000000"/>
                <w:sz w:val="24"/>
                <w:szCs w:val="24"/>
                <w:lang w:eastAsia="sk-SK"/>
              </w:rPr>
              <w:t>Vyučovací jazyk</w:t>
            </w:r>
          </w:p>
        </w:tc>
        <w:tc>
          <w:tcPr>
            <w:tcW w:w="4536" w:type="dxa"/>
          </w:tcPr>
          <w:p w:rsidR="00507E0A" w:rsidRPr="001A054B" w:rsidRDefault="000B3F19"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w:t>
            </w:r>
            <w:r w:rsidR="00507E0A" w:rsidRPr="001A054B">
              <w:rPr>
                <w:rFonts w:ascii="Times New Roman" w:eastAsia="Times New Roman" w:hAnsi="Times New Roman" w:cs="Times New Roman"/>
                <w:color w:val="000000"/>
                <w:sz w:val="24"/>
                <w:szCs w:val="24"/>
                <w:lang w:eastAsia="sk-SK"/>
              </w:rPr>
              <w:t>lovenský</w:t>
            </w:r>
          </w:p>
        </w:tc>
      </w:tr>
      <w:tr w:rsidR="00507E0A" w:rsidRPr="00BD2040" w:rsidTr="00A409D9">
        <w:trPr>
          <w:trHeight w:val="317"/>
        </w:trPr>
        <w:tc>
          <w:tcPr>
            <w:tcW w:w="4644" w:type="dxa"/>
          </w:tcPr>
          <w:p w:rsidR="00507E0A" w:rsidRPr="001A054B" w:rsidRDefault="00507E0A" w:rsidP="000B3F19">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Prerokovaný </w:t>
            </w:r>
            <w:r w:rsidR="000B3F19">
              <w:rPr>
                <w:rFonts w:ascii="Times New Roman" w:eastAsia="Times New Roman" w:hAnsi="Times New Roman" w:cs="Times New Roman"/>
                <w:color w:val="000000"/>
                <w:sz w:val="24"/>
                <w:szCs w:val="24"/>
                <w:lang w:eastAsia="sk-SK"/>
              </w:rPr>
              <w:t>v pedagogickej rade</w:t>
            </w:r>
          </w:p>
        </w:tc>
        <w:tc>
          <w:tcPr>
            <w:tcW w:w="4536" w:type="dxa"/>
          </w:tcPr>
          <w:p w:rsidR="00507E0A" w:rsidRPr="001A054B" w:rsidRDefault="00507E0A"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11.</w:t>
            </w:r>
            <w:r w:rsidR="00DE17FE">
              <w:rPr>
                <w:rFonts w:ascii="Times New Roman" w:eastAsia="Times New Roman" w:hAnsi="Times New Roman" w:cs="Times New Roman"/>
                <w:color w:val="000000"/>
                <w:sz w:val="24"/>
                <w:szCs w:val="24"/>
                <w:lang w:eastAsia="sk-SK"/>
              </w:rPr>
              <w:t>0</w:t>
            </w:r>
            <w:r>
              <w:rPr>
                <w:rFonts w:ascii="Times New Roman" w:eastAsia="Times New Roman" w:hAnsi="Times New Roman" w:cs="Times New Roman"/>
                <w:color w:val="000000"/>
                <w:sz w:val="24"/>
                <w:szCs w:val="24"/>
                <w:lang w:eastAsia="sk-SK"/>
              </w:rPr>
              <w:t>3.2026</w:t>
            </w:r>
          </w:p>
        </w:tc>
      </w:tr>
      <w:tr w:rsidR="00507E0A" w:rsidRPr="00BD2040" w:rsidTr="00A409D9">
        <w:trPr>
          <w:trHeight w:val="317"/>
        </w:trPr>
        <w:tc>
          <w:tcPr>
            <w:tcW w:w="4644" w:type="dxa"/>
          </w:tcPr>
          <w:p w:rsidR="00507E0A" w:rsidRPr="001A054B" w:rsidRDefault="000B3F19"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Prerokovaný v rade školy</w:t>
            </w:r>
          </w:p>
        </w:tc>
        <w:tc>
          <w:tcPr>
            <w:tcW w:w="4536" w:type="dxa"/>
          </w:tcPr>
          <w:p w:rsidR="00507E0A" w:rsidRPr="001A054B" w:rsidRDefault="00507E0A"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24.</w:t>
            </w:r>
            <w:r w:rsidR="00DE17FE">
              <w:rPr>
                <w:rFonts w:ascii="Times New Roman" w:eastAsia="Times New Roman" w:hAnsi="Times New Roman" w:cs="Times New Roman"/>
                <w:color w:val="000000"/>
                <w:sz w:val="24"/>
                <w:szCs w:val="24"/>
                <w:lang w:eastAsia="sk-SK"/>
              </w:rPr>
              <w:t>0</w:t>
            </w:r>
            <w:r>
              <w:rPr>
                <w:rFonts w:ascii="Times New Roman" w:eastAsia="Times New Roman" w:hAnsi="Times New Roman" w:cs="Times New Roman"/>
                <w:color w:val="000000"/>
                <w:sz w:val="24"/>
                <w:szCs w:val="24"/>
                <w:lang w:eastAsia="sk-SK"/>
              </w:rPr>
              <w:t>2.2026</w:t>
            </w:r>
          </w:p>
        </w:tc>
      </w:tr>
      <w:tr w:rsidR="00507E0A" w:rsidRPr="00BD2040" w:rsidTr="00A409D9">
        <w:trPr>
          <w:trHeight w:val="317"/>
        </w:trPr>
        <w:tc>
          <w:tcPr>
            <w:tcW w:w="4644" w:type="dxa"/>
          </w:tcPr>
          <w:p w:rsidR="00507E0A" w:rsidRPr="001A054B" w:rsidRDefault="00507E0A"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Platný od:</w:t>
            </w:r>
          </w:p>
        </w:tc>
        <w:tc>
          <w:tcPr>
            <w:tcW w:w="4536" w:type="dxa"/>
          </w:tcPr>
          <w:p w:rsidR="00507E0A" w:rsidRDefault="00DE17FE" w:rsidP="00507E0A">
            <w:pP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r w:rsidR="00507E0A">
              <w:rPr>
                <w:rFonts w:ascii="Times New Roman" w:eastAsia="Times New Roman" w:hAnsi="Times New Roman" w:cs="Times New Roman"/>
                <w:color w:val="000000"/>
                <w:sz w:val="24"/>
                <w:szCs w:val="24"/>
                <w:lang w:eastAsia="sk-SK"/>
              </w:rPr>
              <w:t>1.</w:t>
            </w:r>
            <w:r>
              <w:rPr>
                <w:rFonts w:ascii="Times New Roman" w:eastAsia="Times New Roman" w:hAnsi="Times New Roman" w:cs="Times New Roman"/>
                <w:color w:val="000000"/>
                <w:sz w:val="24"/>
                <w:szCs w:val="24"/>
                <w:lang w:eastAsia="sk-SK"/>
              </w:rPr>
              <w:t>0</w:t>
            </w:r>
            <w:r w:rsidR="00507E0A">
              <w:rPr>
                <w:rFonts w:ascii="Times New Roman" w:eastAsia="Times New Roman" w:hAnsi="Times New Roman" w:cs="Times New Roman"/>
                <w:color w:val="000000"/>
                <w:sz w:val="24"/>
                <w:szCs w:val="24"/>
                <w:lang w:eastAsia="sk-SK"/>
              </w:rPr>
              <w:t>4.2026</w:t>
            </w:r>
          </w:p>
        </w:tc>
      </w:tr>
    </w:tbl>
    <w:p w:rsidR="00507E0A" w:rsidRDefault="00507E0A" w:rsidP="00507E0A">
      <w:pPr>
        <w:jc w:val="center"/>
        <w:rPr>
          <w:rFonts w:ascii="Times New Roman" w:hAnsi="Times New Roman" w:cs="Times New Roman"/>
          <w:b/>
          <w:sz w:val="28"/>
          <w:szCs w:val="28"/>
        </w:rPr>
      </w:pPr>
    </w:p>
    <w:p w:rsidR="0000515E" w:rsidRDefault="0000515E" w:rsidP="00507E0A">
      <w:pPr>
        <w:jc w:val="center"/>
        <w:rPr>
          <w:rFonts w:ascii="Times New Roman" w:hAnsi="Times New Roman" w:cs="Times New Roman"/>
          <w:b/>
          <w:sz w:val="28"/>
          <w:szCs w:val="28"/>
        </w:rPr>
      </w:pPr>
    </w:p>
    <w:p w:rsidR="00507E0A" w:rsidRPr="004E06B5" w:rsidRDefault="00507E0A" w:rsidP="00507E0A">
      <w:pPr>
        <w:jc w:val="center"/>
        <w:rPr>
          <w:rFonts w:ascii="Times New Roman" w:hAnsi="Times New Roman" w:cs="Times New Roman"/>
          <w:b/>
          <w:sz w:val="28"/>
          <w:szCs w:val="28"/>
        </w:rPr>
      </w:pPr>
      <w:r w:rsidRPr="004E06B5">
        <w:rPr>
          <w:rFonts w:ascii="Times New Roman" w:hAnsi="Times New Roman" w:cs="Times New Roman"/>
          <w:b/>
          <w:sz w:val="28"/>
          <w:szCs w:val="28"/>
        </w:rPr>
        <w:t>Identifikačné údaje</w:t>
      </w:r>
      <w:r w:rsidR="00E62BF6">
        <w:rPr>
          <w:rFonts w:ascii="Times New Roman" w:hAnsi="Times New Roman" w:cs="Times New Roman"/>
          <w:b/>
          <w:sz w:val="28"/>
          <w:szCs w:val="28"/>
        </w:rPr>
        <w:t xml:space="preserve"> školy</w:t>
      </w:r>
    </w:p>
    <w:tbl>
      <w:tblPr>
        <w:tblStyle w:val="Mriekatabuky"/>
        <w:tblW w:w="0" w:type="auto"/>
        <w:tblLook w:val="04A0"/>
      </w:tblPr>
      <w:tblGrid>
        <w:gridCol w:w="4606"/>
        <w:gridCol w:w="4606"/>
      </w:tblGrid>
      <w:tr w:rsidR="00507E0A" w:rsidTr="00A409D9">
        <w:tc>
          <w:tcPr>
            <w:tcW w:w="4606" w:type="dxa"/>
          </w:tcPr>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hAnsi="Times New Roman" w:cs="Times New Roman"/>
                <w:color w:val="000000"/>
                <w:sz w:val="24"/>
              </w:rPr>
              <w:t>Názov</w:t>
            </w:r>
            <w:r w:rsidR="000B3F19">
              <w:rPr>
                <w:rFonts w:ascii="Times New Roman" w:hAnsi="Times New Roman" w:cs="Times New Roman"/>
                <w:color w:val="000000"/>
                <w:sz w:val="24"/>
              </w:rPr>
              <w:t xml:space="preserve"> </w:t>
            </w:r>
            <w:r w:rsidRPr="00A1130C">
              <w:rPr>
                <w:rFonts w:ascii="Times New Roman" w:hAnsi="Times New Roman" w:cs="Times New Roman"/>
                <w:color w:val="000000"/>
                <w:sz w:val="24"/>
              </w:rPr>
              <w:t>školy</w:t>
            </w:r>
            <w:r w:rsidR="00E62BF6">
              <w:rPr>
                <w:rFonts w:ascii="Times New Roman" w:hAnsi="Times New Roman" w:cs="Times New Roman"/>
                <w:color w:val="000000"/>
                <w:sz w:val="24"/>
              </w:rPr>
              <w:t xml:space="preserve">   </w:t>
            </w:r>
          </w:p>
          <w:p w:rsidR="00507E0A" w:rsidRDefault="00507E0A" w:rsidP="000B3F19">
            <w:pPr>
              <w:spacing w:line="240" w:lineRule="auto"/>
              <w:rPr>
                <w:rFonts w:ascii="Times New Roman" w:hAnsi="Times New Roman" w:cs="Times New Roman"/>
                <w:b/>
                <w:color w:val="C00000"/>
                <w:sz w:val="24"/>
                <w:szCs w:val="24"/>
              </w:rPr>
            </w:pPr>
          </w:p>
        </w:tc>
        <w:tc>
          <w:tcPr>
            <w:tcW w:w="4606" w:type="dxa"/>
          </w:tcPr>
          <w:p w:rsidR="00507E0A" w:rsidRPr="00342BEC" w:rsidRDefault="00E62BF6" w:rsidP="000B3F19">
            <w:pPr>
              <w:widowControl w:val="0"/>
              <w:autoSpaceDE w:val="0"/>
              <w:autoSpaceDN w:val="0"/>
              <w:spacing w:line="240" w:lineRule="auto"/>
              <w:rPr>
                <w:rFonts w:ascii="Times New Roman" w:hAnsi="Times New Roman" w:cs="Times New Roman"/>
                <w:b/>
                <w:color w:val="000000"/>
                <w:sz w:val="24"/>
              </w:rPr>
            </w:pPr>
            <w:r>
              <w:rPr>
                <w:rFonts w:ascii="Times New Roman" w:hAnsi="Times New Roman" w:cs="Times New Roman"/>
                <w:b/>
                <w:noProof/>
                <w:color w:val="000000"/>
                <w:sz w:val="24"/>
                <w:lang w:eastAsia="sk-SK"/>
              </w:rPr>
              <w:drawing>
                <wp:anchor distT="0" distB="0" distL="114300" distR="114300" simplePos="0" relativeHeight="251658240" behindDoc="0" locked="0" layoutInCell="1" allowOverlap="1">
                  <wp:simplePos x="0" y="0"/>
                  <wp:positionH relativeFrom="margin">
                    <wp:posOffset>-64135</wp:posOffset>
                  </wp:positionH>
                  <wp:positionV relativeFrom="margin">
                    <wp:posOffset>126365</wp:posOffset>
                  </wp:positionV>
                  <wp:extent cx="864870" cy="861060"/>
                  <wp:effectExtent l="19050" t="0" r="0" b="0"/>
                  <wp:wrapSquare wrapText="bothSides"/>
                  <wp:docPr id="7" name="Obrázok 1" descr="E:\im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age001-1.jpg"/>
                          <pic:cNvPicPr>
                            <a:picLocks noChangeAspect="1" noChangeArrowheads="1"/>
                          </pic:cNvPicPr>
                        </pic:nvPicPr>
                        <pic:blipFill>
                          <a:blip r:embed="rId9" cstate="print"/>
                          <a:srcRect/>
                          <a:stretch>
                            <a:fillRect/>
                          </a:stretch>
                        </pic:blipFill>
                        <pic:spPr bwMode="auto">
                          <a:xfrm>
                            <a:off x="0" y="0"/>
                            <a:ext cx="864870" cy="861060"/>
                          </a:xfrm>
                          <a:prstGeom prst="rect">
                            <a:avLst/>
                          </a:prstGeom>
                          <a:noFill/>
                          <a:ln w="9525">
                            <a:noFill/>
                            <a:miter lim="800000"/>
                            <a:headEnd/>
                            <a:tailEnd/>
                          </a:ln>
                        </pic:spPr>
                      </pic:pic>
                    </a:graphicData>
                  </a:graphic>
                </wp:anchor>
              </w:drawing>
            </w:r>
            <w:r w:rsidR="00507E0A" w:rsidRPr="00A1130C">
              <w:rPr>
                <w:rFonts w:ascii="Times New Roman" w:hAnsi="Times New Roman" w:cs="Times New Roman"/>
                <w:b/>
                <w:color w:val="000000"/>
                <w:sz w:val="24"/>
              </w:rPr>
              <w:t>M</w:t>
            </w:r>
            <w:r w:rsidR="00507E0A">
              <w:rPr>
                <w:rFonts w:ascii="Times New Roman" w:hAnsi="Times New Roman" w:cs="Times New Roman"/>
                <w:b/>
                <w:color w:val="000000"/>
                <w:sz w:val="24"/>
              </w:rPr>
              <w:t>aterská škola, L. Novomeského 1209/2,Senica</w:t>
            </w:r>
            <w:r>
              <w:rPr>
                <w:rFonts w:ascii="Times New Roman" w:hAnsi="Times New Roman" w:cs="Times New Roman"/>
                <w:b/>
                <w:color w:val="000000"/>
                <w:sz w:val="24"/>
              </w:rPr>
              <w:t xml:space="preserve"> </w:t>
            </w:r>
          </w:p>
        </w:tc>
      </w:tr>
      <w:tr w:rsidR="00507E0A" w:rsidTr="00A409D9">
        <w:trPr>
          <w:trHeight w:val="546"/>
        </w:trPr>
        <w:tc>
          <w:tcPr>
            <w:tcW w:w="4606" w:type="dxa"/>
          </w:tcPr>
          <w:p w:rsidR="00507E0A" w:rsidRPr="00E62BF6" w:rsidRDefault="000B3F19" w:rsidP="000B3F19">
            <w:pPr>
              <w:widowControl w:val="0"/>
              <w:autoSpaceDE w:val="0"/>
              <w:autoSpaceDN w:val="0"/>
              <w:spacing w:line="240" w:lineRule="auto"/>
              <w:rPr>
                <w:rFonts w:ascii="Times New Roman" w:hAnsi="Times New Roman" w:cs="Times New Roman"/>
                <w:color w:val="000000"/>
                <w:sz w:val="24"/>
              </w:rPr>
            </w:pPr>
            <w:r w:rsidRPr="00E62BF6">
              <w:rPr>
                <w:rFonts w:ascii="Times New Roman" w:hAnsi="Times New Roman" w:cs="Times New Roman"/>
                <w:color w:val="000000"/>
                <w:sz w:val="24"/>
              </w:rPr>
              <w:t>Kontakt</w:t>
            </w:r>
            <w:r w:rsidR="00E62BF6" w:rsidRPr="00E62BF6">
              <w:rPr>
                <w:rFonts w:ascii="Times New Roman" w:hAnsi="Times New Roman" w:cs="Times New Roman"/>
                <w:sz w:val="28"/>
                <w:szCs w:val="28"/>
              </w:rPr>
              <w:t xml:space="preserve"> </w:t>
            </w:r>
          </w:p>
        </w:tc>
        <w:tc>
          <w:tcPr>
            <w:tcW w:w="4606" w:type="dxa"/>
          </w:tcPr>
          <w:p w:rsidR="00507E0A" w:rsidRDefault="00507E0A" w:rsidP="000B3F19">
            <w:pPr>
              <w:widowControl w:val="0"/>
              <w:autoSpaceDE w:val="0"/>
              <w:autoSpaceDN w:val="0"/>
              <w:spacing w:line="240" w:lineRule="auto"/>
              <w:rPr>
                <w:rFonts w:ascii="Times New Roman" w:hAnsi="Times New Roman" w:cs="Times New Roman"/>
                <w:b/>
                <w:sz w:val="24"/>
                <w:szCs w:val="24"/>
              </w:rPr>
            </w:pPr>
            <w:r w:rsidRPr="001B2947">
              <w:rPr>
                <w:rFonts w:ascii="Times New Roman" w:hAnsi="Times New Roman" w:cs="Times New Roman"/>
                <w:b/>
                <w:sz w:val="24"/>
                <w:szCs w:val="24"/>
              </w:rPr>
              <w:t>034/6546151, 034/6546152</w:t>
            </w:r>
          </w:p>
          <w:p w:rsidR="00507E0A" w:rsidRDefault="00507E0A" w:rsidP="000B3F19">
            <w:pPr>
              <w:widowControl w:val="0"/>
              <w:autoSpaceDE w:val="0"/>
              <w:autoSpaceDN w:val="0"/>
              <w:spacing w:line="240" w:lineRule="auto"/>
              <w:rPr>
                <w:rFonts w:ascii="Times New Roman" w:hAnsi="Times New Roman" w:cs="Times New Roman"/>
                <w:b/>
                <w:sz w:val="24"/>
                <w:szCs w:val="24"/>
              </w:rPr>
            </w:pPr>
            <w:r>
              <w:rPr>
                <w:rFonts w:ascii="Times New Roman" w:hAnsi="Times New Roman" w:cs="Times New Roman"/>
                <w:b/>
                <w:sz w:val="24"/>
                <w:szCs w:val="24"/>
              </w:rPr>
              <w:t xml:space="preserve">mobil: </w:t>
            </w:r>
            <w:r w:rsidR="00E62BF6">
              <w:rPr>
                <w:rFonts w:ascii="Times New Roman" w:hAnsi="Times New Roman" w:cs="Times New Roman"/>
                <w:b/>
                <w:sz w:val="24"/>
                <w:szCs w:val="24"/>
              </w:rPr>
              <w:t xml:space="preserve">+ 421 </w:t>
            </w:r>
            <w:r>
              <w:rPr>
                <w:rFonts w:ascii="Times New Roman" w:hAnsi="Times New Roman" w:cs="Times New Roman"/>
                <w:b/>
                <w:sz w:val="24"/>
                <w:szCs w:val="24"/>
              </w:rPr>
              <w:t>905</w:t>
            </w:r>
            <w:r w:rsidR="00E62BF6">
              <w:rPr>
                <w:rFonts w:ascii="Times New Roman" w:hAnsi="Times New Roman" w:cs="Times New Roman"/>
                <w:b/>
                <w:sz w:val="24"/>
                <w:szCs w:val="24"/>
              </w:rPr>
              <w:t xml:space="preserve"> </w:t>
            </w:r>
            <w:r>
              <w:rPr>
                <w:rFonts w:ascii="Times New Roman" w:hAnsi="Times New Roman" w:cs="Times New Roman"/>
                <w:b/>
                <w:sz w:val="24"/>
                <w:szCs w:val="24"/>
              </w:rPr>
              <w:t>579</w:t>
            </w:r>
            <w:r w:rsidR="00E62BF6">
              <w:rPr>
                <w:rFonts w:ascii="Times New Roman" w:hAnsi="Times New Roman" w:cs="Times New Roman"/>
                <w:b/>
                <w:sz w:val="24"/>
                <w:szCs w:val="24"/>
              </w:rPr>
              <w:t xml:space="preserve"> </w:t>
            </w:r>
            <w:r>
              <w:rPr>
                <w:rFonts w:ascii="Times New Roman" w:hAnsi="Times New Roman" w:cs="Times New Roman"/>
                <w:b/>
                <w:sz w:val="24"/>
                <w:szCs w:val="24"/>
              </w:rPr>
              <w:t>546</w:t>
            </w:r>
          </w:p>
          <w:p w:rsidR="000B3F19" w:rsidRDefault="000B3F19" w:rsidP="000B3F19">
            <w:pPr>
              <w:widowControl w:val="0"/>
              <w:autoSpaceDE w:val="0"/>
              <w:autoSpaceDN w:val="0"/>
              <w:spacing w:line="240" w:lineRule="auto"/>
              <w:rPr>
                <w:rFonts w:ascii="Times New Roman" w:hAnsi="Times New Roman" w:cs="Times New Roman"/>
                <w:b/>
                <w:sz w:val="24"/>
                <w:szCs w:val="24"/>
              </w:rPr>
            </w:pPr>
            <w:proofErr w:type="spellStart"/>
            <w:r>
              <w:rPr>
                <w:rFonts w:ascii="Times New Roman" w:hAnsi="Times New Roman" w:cs="Times New Roman"/>
                <w:b/>
                <w:sz w:val="24"/>
                <w:szCs w:val="24"/>
                <w:lang w:eastAsia="sk-SK"/>
              </w:rPr>
              <w:t>www.mssenica.webnode.sk</w:t>
            </w:r>
            <w:proofErr w:type="spellEnd"/>
          </w:p>
          <w:p w:rsidR="00507E0A" w:rsidRPr="004E06B5" w:rsidRDefault="00770D38" w:rsidP="000B3F19">
            <w:pPr>
              <w:widowControl w:val="0"/>
              <w:autoSpaceDE w:val="0"/>
              <w:autoSpaceDN w:val="0"/>
              <w:spacing w:line="240" w:lineRule="auto"/>
              <w:rPr>
                <w:rFonts w:ascii="Times New Roman"/>
                <w:color w:val="0000FF"/>
                <w:sz w:val="24"/>
                <w:u w:val="single"/>
              </w:rPr>
            </w:pPr>
            <w:hyperlink r:id="rId10" w:history="1">
              <w:r w:rsidR="00507E0A" w:rsidRPr="001C42AD">
                <w:rPr>
                  <w:rStyle w:val="Hypertextovprepojenie"/>
                  <w:rFonts w:ascii="Times New Roman"/>
                  <w:sz w:val="24"/>
                </w:rPr>
                <w:t>materskaskola@mssenica.sk</w:t>
              </w:r>
            </w:hyperlink>
          </w:p>
        </w:tc>
      </w:tr>
    </w:tbl>
    <w:p w:rsidR="00507E0A" w:rsidRPr="0000515E" w:rsidRDefault="00507E0A" w:rsidP="00507E0A">
      <w:pPr>
        <w:spacing w:before="240"/>
        <w:jc w:val="center"/>
        <w:rPr>
          <w:rFonts w:ascii="Times New Roman" w:hAnsi="Times New Roman" w:cs="Times New Roman"/>
          <w:b/>
          <w:sz w:val="28"/>
          <w:szCs w:val="28"/>
        </w:rPr>
      </w:pPr>
      <w:proofErr w:type="spellStart"/>
      <w:r w:rsidRPr="0000515E">
        <w:rPr>
          <w:rFonts w:ascii="Times New Roman" w:hAnsi="Times New Roman" w:cs="Times New Roman"/>
          <w:b/>
          <w:sz w:val="28"/>
          <w:szCs w:val="28"/>
        </w:rPr>
        <w:t>Elokované</w:t>
      </w:r>
      <w:proofErr w:type="spellEnd"/>
      <w:r w:rsidRPr="0000515E">
        <w:rPr>
          <w:rFonts w:ascii="Times New Roman" w:hAnsi="Times New Roman" w:cs="Times New Roman"/>
          <w:b/>
          <w:sz w:val="28"/>
          <w:szCs w:val="28"/>
        </w:rPr>
        <w:t xml:space="preserve"> pracoviská</w:t>
      </w:r>
      <w:r w:rsidR="00B912CF">
        <w:rPr>
          <w:rFonts w:ascii="Times New Roman" w:hAnsi="Times New Roman" w:cs="Times New Roman"/>
          <w:b/>
          <w:sz w:val="28"/>
          <w:szCs w:val="28"/>
        </w:rPr>
        <w:t xml:space="preserve"> (EP)</w:t>
      </w:r>
      <w:r w:rsidRPr="0000515E">
        <w:rPr>
          <w:rFonts w:ascii="Times New Roman" w:hAnsi="Times New Roman" w:cs="Times New Roman"/>
          <w:b/>
          <w:sz w:val="28"/>
          <w:szCs w:val="28"/>
        </w:rPr>
        <w:t xml:space="preserve"> materskej školy</w:t>
      </w:r>
    </w:p>
    <w:tbl>
      <w:tblPr>
        <w:tblStyle w:val="Mriekatabuky"/>
        <w:tblW w:w="0" w:type="auto"/>
        <w:tblLook w:val="04A0"/>
      </w:tblPr>
      <w:tblGrid>
        <w:gridCol w:w="4606"/>
        <w:gridCol w:w="4606"/>
      </w:tblGrid>
      <w:tr w:rsidR="00507E0A" w:rsidRPr="005A3FE2" w:rsidTr="00A409D9">
        <w:trPr>
          <w:trHeight w:val="565"/>
        </w:trPr>
        <w:tc>
          <w:tcPr>
            <w:tcW w:w="4606" w:type="dxa"/>
            <w:vMerge w:val="restart"/>
          </w:tcPr>
          <w:p w:rsidR="00507E0A" w:rsidRPr="00B40A78" w:rsidRDefault="00507E0A" w:rsidP="000B3F19">
            <w:pPr>
              <w:widowControl w:val="0"/>
              <w:autoSpaceDE w:val="0"/>
              <w:autoSpaceDN w:val="0"/>
              <w:spacing w:before="15" w:line="240" w:lineRule="auto"/>
              <w:rPr>
                <w:rFonts w:ascii="Times New Roman" w:hAnsi="Times New Roman" w:cs="Times New Roman"/>
                <w:b/>
                <w:color w:val="000000"/>
                <w:sz w:val="24"/>
              </w:rPr>
            </w:pPr>
            <w:r w:rsidRPr="00B40A78">
              <w:rPr>
                <w:rFonts w:ascii="Times New Roman" w:hAnsi="Times New Roman" w:cs="Times New Roman"/>
                <w:b/>
                <w:color w:val="000000"/>
                <w:sz w:val="24"/>
              </w:rPr>
              <w:t>EP Kalinčiakova 294</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 xml:space="preserve">Darina </w:t>
            </w:r>
            <w:proofErr w:type="spellStart"/>
            <w:r>
              <w:rPr>
                <w:rFonts w:ascii="Times New Roman"/>
                <w:color w:val="000000"/>
                <w:sz w:val="24"/>
              </w:rPr>
              <w:t>Malatinsk</w:t>
            </w:r>
            <w:r>
              <w:rPr>
                <w:rFonts w:ascii="Times New Roman"/>
                <w:color w:val="000000"/>
                <w:sz w:val="24"/>
              </w:rPr>
              <w:t>á</w:t>
            </w:r>
            <w:proofErr w:type="spellEnd"/>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sidRPr="007C6685">
              <w:rPr>
                <w:rFonts w:ascii="Times New Roman"/>
                <w:sz w:val="24"/>
              </w:rPr>
              <w:t>034</w:t>
            </w:r>
            <w:r>
              <w:rPr>
                <w:rFonts w:ascii="Times New Roman"/>
                <w:sz w:val="24"/>
              </w:rPr>
              <w:t>/6514103</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2mssenica@gmail.com</w:t>
            </w:r>
          </w:p>
        </w:tc>
      </w:tr>
      <w:tr w:rsidR="00507E0A" w:rsidRPr="005A3FE2" w:rsidTr="00A409D9">
        <w:trPr>
          <w:trHeight w:val="565"/>
        </w:trPr>
        <w:tc>
          <w:tcPr>
            <w:tcW w:w="4606" w:type="dxa"/>
            <w:vMerge w:val="restart"/>
          </w:tcPr>
          <w:p w:rsidR="00507E0A" w:rsidRPr="00B40A78" w:rsidRDefault="00507E0A" w:rsidP="000B3F19">
            <w:pPr>
              <w:widowControl w:val="0"/>
              <w:autoSpaceDE w:val="0"/>
              <w:autoSpaceDN w:val="0"/>
              <w:spacing w:before="15" w:line="240" w:lineRule="auto"/>
              <w:rPr>
                <w:rFonts w:ascii="Times New Roman" w:hAnsi="Times New Roman" w:cs="Times New Roman"/>
                <w:b/>
                <w:color w:val="000000"/>
                <w:sz w:val="24"/>
              </w:rPr>
            </w:pPr>
            <w:r w:rsidRPr="00B40A78">
              <w:rPr>
                <w:rFonts w:ascii="Times New Roman" w:hAnsi="Times New Roman" w:cs="Times New Roman"/>
                <w:b/>
                <w:color w:val="000000"/>
                <w:sz w:val="24"/>
              </w:rPr>
              <w:t>EP Kolónia544</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lastRenderedPageBreak/>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lastRenderedPageBreak/>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 xml:space="preserve">Bc. Zuzana </w:t>
            </w:r>
            <w:proofErr w:type="spellStart"/>
            <w:r>
              <w:rPr>
                <w:rFonts w:ascii="Times New Roman"/>
                <w:color w:val="000000"/>
                <w:sz w:val="24"/>
              </w:rPr>
              <w:t>Flori</w:t>
            </w:r>
            <w:r>
              <w:rPr>
                <w:rFonts w:ascii="Times New Roman"/>
                <w:color w:val="000000"/>
                <w:sz w:val="24"/>
              </w:rPr>
              <w:t>á</w:t>
            </w:r>
            <w:r>
              <w:rPr>
                <w:rFonts w:ascii="Times New Roman"/>
                <w:color w:val="000000"/>
                <w:sz w:val="24"/>
              </w:rPr>
              <w:t>nov</w:t>
            </w:r>
            <w:r>
              <w:rPr>
                <w:rFonts w:ascii="Times New Roman"/>
                <w:color w:val="000000"/>
                <w:sz w:val="24"/>
              </w:rPr>
              <w:t>á</w:t>
            </w:r>
            <w:proofErr w:type="spellEnd"/>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Pr>
                <w:rFonts w:ascii="Times New Roman"/>
                <w:sz w:val="24"/>
              </w:rPr>
              <w:t>034/6514153</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3mssenica@gmail.com</w:t>
            </w:r>
          </w:p>
        </w:tc>
      </w:tr>
      <w:tr w:rsidR="00507E0A" w:rsidRPr="005A3FE2" w:rsidTr="00A409D9">
        <w:trPr>
          <w:trHeight w:val="565"/>
        </w:trPr>
        <w:tc>
          <w:tcPr>
            <w:tcW w:w="4606" w:type="dxa"/>
            <w:vMerge w:val="restart"/>
          </w:tcPr>
          <w:p w:rsidR="00507E0A" w:rsidRPr="00B40A78" w:rsidRDefault="00B40A78" w:rsidP="000B3F19">
            <w:pPr>
              <w:widowControl w:val="0"/>
              <w:autoSpaceDE w:val="0"/>
              <w:autoSpaceDN w:val="0"/>
              <w:spacing w:before="15" w:line="240" w:lineRule="auto"/>
              <w:rPr>
                <w:rFonts w:ascii="Times New Roman" w:hAnsi="Times New Roman" w:cs="Times New Roman"/>
                <w:b/>
                <w:color w:val="000000"/>
                <w:sz w:val="24"/>
              </w:rPr>
            </w:pPr>
            <w:r>
              <w:rPr>
                <w:rFonts w:ascii="Times New Roman" w:hAnsi="Times New Roman" w:cs="Times New Roman"/>
                <w:b/>
                <w:color w:val="000000"/>
                <w:sz w:val="24"/>
              </w:rPr>
              <w:lastRenderedPageBreak/>
              <w:t>EP Martina</w:t>
            </w:r>
            <w:r w:rsidR="00507E0A" w:rsidRPr="00B40A78">
              <w:rPr>
                <w:rFonts w:ascii="Times New Roman" w:hAnsi="Times New Roman" w:cs="Times New Roman"/>
                <w:b/>
                <w:color w:val="000000"/>
                <w:sz w:val="24"/>
              </w:rPr>
              <w:t xml:space="preserve"> </w:t>
            </w:r>
            <w:proofErr w:type="spellStart"/>
            <w:r w:rsidR="00507E0A" w:rsidRPr="00B40A78">
              <w:rPr>
                <w:rFonts w:ascii="Times New Roman" w:hAnsi="Times New Roman" w:cs="Times New Roman"/>
                <w:b/>
                <w:color w:val="000000"/>
                <w:sz w:val="24"/>
              </w:rPr>
              <w:t>Bartoňa</w:t>
            </w:r>
            <w:proofErr w:type="spellEnd"/>
            <w:r w:rsidR="00507E0A" w:rsidRPr="00B40A78">
              <w:rPr>
                <w:rFonts w:ascii="Times New Roman" w:hAnsi="Times New Roman" w:cs="Times New Roman"/>
                <w:b/>
                <w:color w:val="000000"/>
                <w:sz w:val="24"/>
              </w:rPr>
              <w:t xml:space="preserve"> 5171/5</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 xml:space="preserve">Veronika </w:t>
            </w:r>
            <w:proofErr w:type="spellStart"/>
            <w:r>
              <w:rPr>
                <w:rFonts w:ascii="Times New Roman"/>
                <w:color w:val="000000"/>
                <w:sz w:val="24"/>
              </w:rPr>
              <w:t>Plottov</w:t>
            </w:r>
            <w:r>
              <w:rPr>
                <w:rFonts w:ascii="Times New Roman"/>
                <w:color w:val="000000"/>
                <w:sz w:val="24"/>
              </w:rPr>
              <w:t>á</w:t>
            </w:r>
            <w:proofErr w:type="spellEnd"/>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Pr>
                <w:rFonts w:ascii="Times New Roman"/>
                <w:sz w:val="24"/>
              </w:rPr>
              <w:t>034/6512101</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6mssenica@gmail.com</w:t>
            </w:r>
          </w:p>
        </w:tc>
      </w:tr>
      <w:tr w:rsidR="00507E0A" w:rsidRPr="005A3FE2" w:rsidTr="00A409D9">
        <w:trPr>
          <w:trHeight w:val="565"/>
        </w:trPr>
        <w:tc>
          <w:tcPr>
            <w:tcW w:w="4606" w:type="dxa"/>
            <w:vMerge w:val="restart"/>
          </w:tcPr>
          <w:p w:rsidR="00507E0A" w:rsidRPr="00B40A78" w:rsidRDefault="00507E0A" w:rsidP="000B3F19">
            <w:pPr>
              <w:widowControl w:val="0"/>
              <w:autoSpaceDE w:val="0"/>
              <w:autoSpaceDN w:val="0"/>
              <w:spacing w:before="15" w:line="240" w:lineRule="auto"/>
              <w:rPr>
                <w:rFonts w:ascii="Times New Roman" w:hAnsi="Times New Roman" w:cs="Times New Roman"/>
                <w:b/>
                <w:color w:val="000000"/>
                <w:sz w:val="24"/>
              </w:rPr>
            </w:pPr>
            <w:r w:rsidRPr="00B40A78">
              <w:rPr>
                <w:rFonts w:ascii="Times New Roman" w:hAnsi="Times New Roman" w:cs="Times New Roman"/>
                <w:b/>
                <w:color w:val="000000"/>
                <w:sz w:val="24"/>
              </w:rPr>
              <w:t>EP Robotnícka 114/6</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 xml:space="preserve">Erika </w:t>
            </w:r>
            <w:proofErr w:type="spellStart"/>
            <w:r>
              <w:rPr>
                <w:rFonts w:ascii="Times New Roman"/>
                <w:color w:val="000000"/>
                <w:sz w:val="24"/>
              </w:rPr>
              <w:t>Hazuchov</w:t>
            </w:r>
            <w:r>
              <w:rPr>
                <w:rFonts w:ascii="Times New Roman"/>
                <w:color w:val="000000"/>
                <w:sz w:val="24"/>
              </w:rPr>
              <w:t>á</w:t>
            </w:r>
            <w:proofErr w:type="spellEnd"/>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Pr>
                <w:rFonts w:ascii="Times New Roman"/>
                <w:sz w:val="24"/>
              </w:rPr>
              <w:t>034/6512551</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5mssenica@gmail.com</w:t>
            </w:r>
          </w:p>
        </w:tc>
      </w:tr>
      <w:tr w:rsidR="00507E0A" w:rsidRPr="005A3FE2" w:rsidTr="00A409D9">
        <w:trPr>
          <w:trHeight w:val="565"/>
        </w:trPr>
        <w:tc>
          <w:tcPr>
            <w:tcW w:w="4606" w:type="dxa"/>
            <w:vMerge w:val="restart"/>
          </w:tcPr>
          <w:p w:rsidR="00507E0A" w:rsidRPr="00B40A78" w:rsidRDefault="00507E0A" w:rsidP="000B3F19">
            <w:pPr>
              <w:widowControl w:val="0"/>
              <w:autoSpaceDE w:val="0"/>
              <w:autoSpaceDN w:val="0"/>
              <w:spacing w:before="15" w:line="240" w:lineRule="auto"/>
              <w:rPr>
                <w:rFonts w:ascii="Times New Roman" w:hAnsi="Times New Roman" w:cs="Times New Roman"/>
                <w:b/>
                <w:color w:val="000000"/>
                <w:sz w:val="24"/>
              </w:rPr>
            </w:pPr>
            <w:r w:rsidRPr="00B40A78">
              <w:rPr>
                <w:rFonts w:ascii="Times New Roman" w:hAnsi="Times New Roman" w:cs="Times New Roman"/>
                <w:b/>
                <w:color w:val="000000"/>
                <w:sz w:val="24"/>
              </w:rPr>
              <w:t>EP J. Kráľa 729</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 xml:space="preserve">Ing. Zuzana </w:t>
            </w:r>
            <w:proofErr w:type="spellStart"/>
            <w:r>
              <w:rPr>
                <w:rFonts w:ascii="Times New Roman"/>
                <w:color w:val="000000"/>
                <w:sz w:val="24"/>
              </w:rPr>
              <w:t>Kh</w:t>
            </w:r>
            <w:r>
              <w:rPr>
                <w:rFonts w:ascii="Times New Roman"/>
                <w:color w:val="000000"/>
                <w:sz w:val="24"/>
              </w:rPr>
              <w:t>í</w:t>
            </w:r>
            <w:r>
              <w:rPr>
                <w:rFonts w:ascii="Times New Roman"/>
                <w:color w:val="000000"/>
                <w:sz w:val="24"/>
              </w:rPr>
              <w:t>rov</w:t>
            </w:r>
            <w:r>
              <w:rPr>
                <w:rFonts w:ascii="Times New Roman"/>
                <w:color w:val="000000"/>
                <w:sz w:val="24"/>
              </w:rPr>
              <w:t>á</w:t>
            </w:r>
            <w:proofErr w:type="spellEnd"/>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sidRPr="007C6685">
              <w:rPr>
                <w:rFonts w:ascii="Times New Roman"/>
                <w:sz w:val="24"/>
              </w:rPr>
              <w:t>034</w:t>
            </w:r>
            <w:r>
              <w:rPr>
                <w:rFonts w:ascii="Times New Roman"/>
                <w:sz w:val="24"/>
              </w:rPr>
              <w:t>/</w:t>
            </w:r>
            <w:r w:rsidRPr="007C6685">
              <w:rPr>
                <w:rFonts w:ascii="Times New Roman"/>
                <w:sz w:val="24"/>
              </w:rPr>
              <w:t>6514828</w:t>
            </w:r>
            <w:r>
              <w:rPr>
                <w:rFonts w:ascii="Times New Roman"/>
                <w:sz w:val="24"/>
              </w:rPr>
              <w:t>, 0914 453 030</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7mssenica@gmail.com</w:t>
            </w:r>
          </w:p>
        </w:tc>
      </w:tr>
      <w:tr w:rsidR="00507E0A" w:rsidRPr="005A3FE2" w:rsidTr="00A409D9">
        <w:trPr>
          <w:trHeight w:val="565"/>
        </w:trPr>
        <w:tc>
          <w:tcPr>
            <w:tcW w:w="4606" w:type="dxa"/>
            <w:vMerge w:val="restart"/>
          </w:tcPr>
          <w:p w:rsidR="00507E0A" w:rsidRPr="00B40A78" w:rsidRDefault="00507E0A" w:rsidP="000B3F19">
            <w:pPr>
              <w:widowControl w:val="0"/>
              <w:autoSpaceDE w:val="0"/>
              <w:autoSpaceDN w:val="0"/>
              <w:spacing w:before="15" w:line="240" w:lineRule="auto"/>
              <w:rPr>
                <w:rFonts w:ascii="Times New Roman" w:hAnsi="Times New Roman" w:cs="Times New Roman"/>
                <w:b/>
                <w:color w:val="000000"/>
                <w:sz w:val="24"/>
              </w:rPr>
            </w:pPr>
            <w:r w:rsidRPr="00B40A78">
              <w:rPr>
                <w:rFonts w:ascii="Times New Roman" w:hAnsi="Times New Roman" w:cs="Times New Roman"/>
                <w:b/>
                <w:color w:val="000000"/>
                <w:sz w:val="24"/>
              </w:rPr>
              <w:t>EP Komenského1039</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Monika Palicov</w:t>
            </w:r>
            <w:r>
              <w:rPr>
                <w:rFonts w:ascii="Times New Roman"/>
                <w:color w:val="000000"/>
                <w:sz w:val="24"/>
              </w:rPr>
              <w:t>á</w:t>
            </w:r>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Pr>
                <w:rFonts w:ascii="Times New Roman"/>
                <w:sz w:val="24"/>
              </w:rPr>
              <w:t>034/6512114, 0914 443 030</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9mssenica@gmail.com</w:t>
            </w:r>
          </w:p>
        </w:tc>
      </w:tr>
      <w:tr w:rsidR="00507E0A" w:rsidRPr="005A3FE2" w:rsidTr="00A409D9">
        <w:trPr>
          <w:trHeight w:val="565"/>
        </w:trPr>
        <w:tc>
          <w:tcPr>
            <w:tcW w:w="4606" w:type="dxa"/>
            <w:vMerge w:val="restart"/>
          </w:tcPr>
          <w:p w:rsidR="00507E0A" w:rsidRPr="00B40A78" w:rsidRDefault="00507E0A" w:rsidP="000B3F19">
            <w:pPr>
              <w:widowControl w:val="0"/>
              <w:autoSpaceDE w:val="0"/>
              <w:autoSpaceDN w:val="0"/>
              <w:spacing w:before="15" w:line="240" w:lineRule="auto"/>
              <w:rPr>
                <w:rFonts w:ascii="Times New Roman" w:hAnsi="Times New Roman" w:cs="Times New Roman"/>
                <w:b/>
                <w:color w:val="000000"/>
                <w:sz w:val="24"/>
              </w:rPr>
            </w:pPr>
            <w:r w:rsidRPr="00B40A78">
              <w:rPr>
                <w:rFonts w:ascii="Times New Roman" w:hAnsi="Times New Roman" w:cs="Times New Roman"/>
                <w:b/>
                <w:color w:val="000000"/>
                <w:sz w:val="24"/>
              </w:rPr>
              <w:t>EP Hollého 744/36</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 xml:space="preserve">Bc. Zuzana </w:t>
            </w:r>
            <w:proofErr w:type="spellStart"/>
            <w:r>
              <w:rPr>
                <w:rFonts w:ascii="Times New Roman"/>
                <w:color w:val="000000"/>
                <w:sz w:val="24"/>
              </w:rPr>
              <w:t>Kalamenovi</w:t>
            </w:r>
            <w:r>
              <w:rPr>
                <w:rFonts w:ascii="Times New Roman"/>
                <w:color w:val="000000"/>
                <w:sz w:val="24"/>
              </w:rPr>
              <w:t>č</w:t>
            </w:r>
            <w:r>
              <w:rPr>
                <w:rFonts w:ascii="Times New Roman"/>
                <w:color w:val="000000"/>
                <w:sz w:val="24"/>
              </w:rPr>
              <w:t>ov</w:t>
            </w:r>
            <w:r>
              <w:rPr>
                <w:rFonts w:ascii="Times New Roman"/>
                <w:color w:val="000000"/>
                <w:sz w:val="24"/>
              </w:rPr>
              <w:t>á</w:t>
            </w:r>
            <w:proofErr w:type="spellEnd"/>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Pr>
                <w:rFonts w:ascii="Times New Roman"/>
                <w:sz w:val="24"/>
              </w:rPr>
              <w:t>034/6514727, 0914 433 030</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11mssenica@gmail.com</w:t>
            </w:r>
          </w:p>
        </w:tc>
      </w:tr>
      <w:tr w:rsidR="00507E0A" w:rsidRPr="005A3FE2" w:rsidTr="00A409D9">
        <w:trPr>
          <w:trHeight w:val="565"/>
        </w:trPr>
        <w:tc>
          <w:tcPr>
            <w:tcW w:w="4606" w:type="dxa"/>
            <w:vMerge w:val="restart"/>
          </w:tcPr>
          <w:p w:rsidR="00507E0A" w:rsidRPr="00B40A78" w:rsidRDefault="00507E0A" w:rsidP="000B3F19">
            <w:pPr>
              <w:widowControl w:val="0"/>
              <w:autoSpaceDE w:val="0"/>
              <w:autoSpaceDN w:val="0"/>
              <w:spacing w:before="15" w:line="240" w:lineRule="auto"/>
              <w:rPr>
                <w:rFonts w:ascii="Times New Roman" w:hAnsi="Times New Roman" w:cs="Times New Roman"/>
                <w:b/>
                <w:color w:val="000000"/>
                <w:sz w:val="24"/>
              </w:rPr>
            </w:pPr>
            <w:r w:rsidRPr="00B40A78">
              <w:rPr>
                <w:rFonts w:ascii="Times New Roman" w:hAnsi="Times New Roman" w:cs="Times New Roman"/>
                <w:b/>
                <w:color w:val="000000"/>
                <w:sz w:val="24"/>
              </w:rPr>
              <w:t>MŠ L. Novomeského 1209/2</w:t>
            </w:r>
          </w:p>
          <w:p w:rsidR="00507E0A" w:rsidRDefault="00507E0A" w:rsidP="000B3F19">
            <w:pPr>
              <w:widowControl w:val="0"/>
              <w:autoSpaceDE w:val="0"/>
              <w:autoSpaceDN w:val="0"/>
              <w:spacing w:before="15" w:line="240" w:lineRule="auto"/>
              <w:rPr>
                <w:rFonts w:ascii="Times New Roman" w:hAnsi="Times New Roman" w:cs="Times New Roman"/>
                <w:color w:val="000000"/>
                <w:sz w:val="24"/>
              </w:rPr>
            </w:pPr>
          </w:p>
          <w:p w:rsidR="00507E0A" w:rsidRPr="00A1130C" w:rsidRDefault="00507E0A" w:rsidP="000B3F19">
            <w:pPr>
              <w:widowControl w:val="0"/>
              <w:autoSpaceDE w:val="0"/>
              <w:autoSpaceDN w:val="0"/>
              <w:spacing w:line="240" w:lineRule="auto"/>
              <w:rPr>
                <w:rFonts w:ascii="Times New Roman"/>
                <w:color w:val="000000"/>
                <w:sz w:val="24"/>
              </w:rPr>
            </w:pPr>
            <w:r w:rsidRPr="00A1130C">
              <w:rPr>
                <w:rFonts w:ascii="Times New Roman"/>
                <w:color w:val="000000"/>
                <w:sz w:val="24"/>
              </w:rPr>
              <w:t>Kontakty</w:t>
            </w:r>
          </w:p>
        </w:tc>
        <w:tc>
          <w:tcPr>
            <w:tcW w:w="4606" w:type="dxa"/>
          </w:tcPr>
          <w:p w:rsidR="00B40A78" w:rsidRPr="00A1130C" w:rsidRDefault="00B40A78" w:rsidP="00B40A78">
            <w:pPr>
              <w:widowControl w:val="0"/>
              <w:autoSpaceDE w:val="0"/>
              <w:autoSpaceDN w:val="0"/>
              <w:spacing w:line="240" w:lineRule="auto"/>
              <w:rPr>
                <w:rFonts w:ascii="Times New Roman" w:hAnsi="Times New Roman" w:cs="Times New Roman"/>
                <w:color w:val="000000"/>
                <w:sz w:val="24"/>
              </w:rPr>
            </w:pPr>
            <w:r>
              <w:rPr>
                <w:rFonts w:ascii="Times New Roman" w:hAnsi="Times New Roman" w:cs="Times New Roman"/>
                <w:color w:val="000000"/>
                <w:sz w:val="24"/>
              </w:rPr>
              <w:t>z</w:t>
            </w:r>
            <w:r w:rsidRPr="00A1130C">
              <w:rPr>
                <w:rFonts w:ascii="Times New Roman" w:hAnsi="Times New Roman" w:cs="Times New Roman"/>
                <w:color w:val="000000"/>
                <w:sz w:val="24"/>
              </w:rPr>
              <w:t>ástupkyňa</w:t>
            </w:r>
            <w:r>
              <w:rPr>
                <w:rFonts w:ascii="Times New Roman" w:hAnsi="Times New Roman" w:cs="Times New Roman"/>
                <w:color w:val="000000"/>
                <w:sz w:val="24"/>
              </w:rPr>
              <w:t xml:space="preserve"> </w:t>
            </w:r>
            <w:r w:rsidRPr="00A1130C">
              <w:rPr>
                <w:rFonts w:ascii="Times New Roman" w:hAnsi="Times New Roman" w:cs="Times New Roman"/>
                <w:color w:val="000000"/>
                <w:sz w:val="24"/>
              </w:rPr>
              <w:t>riaditeľky</w:t>
            </w:r>
          </w:p>
          <w:p w:rsidR="00507E0A" w:rsidRPr="005A3FE2" w:rsidRDefault="00507E0A" w:rsidP="000B3F19">
            <w:pPr>
              <w:widowControl w:val="0"/>
              <w:autoSpaceDE w:val="0"/>
              <w:autoSpaceDN w:val="0"/>
              <w:spacing w:before="159" w:line="240" w:lineRule="auto"/>
              <w:rPr>
                <w:rFonts w:ascii="Times New Roman"/>
                <w:color w:val="000000"/>
                <w:sz w:val="24"/>
              </w:rPr>
            </w:pPr>
            <w:r>
              <w:rPr>
                <w:rFonts w:ascii="Times New Roman"/>
                <w:color w:val="000000"/>
                <w:sz w:val="24"/>
              </w:rPr>
              <w:t xml:space="preserve">Mgr. Zuzana </w:t>
            </w:r>
            <w:proofErr w:type="spellStart"/>
            <w:r>
              <w:rPr>
                <w:rFonts w:ascii="Times New Roman"/>
                <w:color w:val="000000"/>
                <w:sz w:val="24"/>
              </w:rPr>
              <w:t>Bar</w:t>
            </w:r>
            <w:r>
              <w:rPr>
                <w:rFonts w:ascii="Times New Roman"/>
                <w:color w:val="000000"/>
                <w:sz w:val="24"/>
              </w:rPr>
              <w:t>čá</w:t>
            </w:r>
            <w:r>
              <w:rPr>
                <w:rFonts w:ascii="Times New Roman"/>
                <w:color w:val="000000"/>
                <w:sz w:val="24"/>
              </w:rPr>
              <w:t>kov</w:t>
            </w:r>
            <w:r>
              <w:rPr>
                <w:rFonts w:ascii="Times New Roman"/>
                <w:color w:val="000000"/>
                <w:sz w:val="24"/>
              </w:rPr>
              <w:t>á</w:t>
            </w:r>
            <w:proofErr w:type="spellEnd"/>
          </w:p>
        </w:tc>
      </w:tr>
      <w:tr w:rsidR="00507E0A" w:rsidRPr="007C6685" w:rsidTr="00A409D9">
        <w:trPr>
          <w:trHeight w:val="721"/>
        </w:trPr>
        <w:tc>
          <w:tcPr>
            <w:tcW w:w="4606" w:type="dxa"/>
            <w:vMerge/>
          </w:tcPr>
          <w:p w:rsidR="00507E0A" w:rsidRDefault="00507E0A" w:rsidP="000B3F19">
            <w:pPr>
              <w:widowControl w:val="0"/>
              <w:autoSpaceDE w:val="0"/>
              <w:autoSpaceDN w:val="0"/>
              <w:spacing w:line="240" w:lineRule="auto"/>
              <w:rPr>
                <w:rFonts w:ascii="Times New Roman" w:hAnsi="Times New Roman" w:cs="Times New Roman"/>
                <w:b/>
                <w:color w:val="000000"/>
                <w:sz w:val="24"/>
              </w:rPr>
            </w:pPr>
          </w:p>
        </w:tc>
        <w:tc>
          <w:tcPr>
            <w:tcW w:w="4606" w:type="dxa"/>
          </w:tcPr>
          <w:p w:rsidR="00507E0A" w:rsidRPr="007C6685" w:rsidRDefault="00507E0A" w:rsidP="000B3F19">
            <w:pPr>
              <w:spacing w:line="240" w:lineRule="auto"/>
              <w:rPr>
                <w:rFonts w:ascii="Times New Roman"/>
                <w:sz w:val="24"/>
              </w:rPr>
            </w:pPr>
            <w:r>
              <w:rPr>
                <w:rFonts w:ascii="Times New Roman"/>
                <w:sz w:val="24"/>
              </w:rPr>
              <w:t>034/6515291, 0914 642 372</w:t>
            </w:r>
          </w:p>
          <w:p w:rsidR="00507E0A" w:rsidRPr="007C6685" w:rsidRDefault="00507E0A" w:rsidP="000B3F19">
            <w:pPr>
              <w:spacing w:line="240" w:lineRule="auto"/>
              <w:rPr>
                <w:rFonts w:ascii="Times New Roman"/>
                <w:color w:val="0000FF"/>
                <w:sz w:val="24"/>
                <w:u w:val="single"/>
              </w:rPr>
            </w:pPr>
            <w:r>
              <w:rPr>
                <w:rFonts w:ascii="Times New Roman"/>
                <w:color w:val="0000FF"/>
                <w:sz w:val="24"/>
                <w:u w:val="single"/>
              </w:rPr>
              <w:t>12mssenica@gmail.com</w:t>
            </w:r>
          </w:p>
        </w:tc>
      </w:tr>
    </w:tbl>
    <w:p w:rsidR="0000515E" w:rsidRDefault="0000515E" w:rsidP="0082236C">
      <w:pPr>
        <w:rPr>
          <w:rFonts w:ascii="Times New Roman" w:hAnsi="Times New Roman" w:cs="Times New Roman"/>
          <w:b/>
          <w:sz w:val="32"/>
          <w:szCs w:val="32"/>
        </w:rPr>
      </w:pPr>
    </w:p>
    <w:p w:rsidR="0082236C" w:rsidRDefault="0082236C" w:rsidP="0082236C">
      <w:pPr>
        <w:rPr>
          <w:rFonts w:ascii="Times New Roman" w:hAnsi="Times New Roman" w:cs="Times New Roman"/>
          <w:b/>
          <w:sz w:val="32"/>
          <w:szCs w:val="32"/>
        </w:rPr>
      </w:pPr>
    </w:p>
    <w:p w:rsidR="0082236C" w:rsidRDefault="0082236C" w:rsidP="0082236C">
      <w:pPr>
        <w:rPr>
          <w:rFonts w:ascii="Times New Roman" w:hAnsi="Times New Roman" w:cs="Times New Roman"/>
          <w:b/>
          <w:sz w:val="32"/>
          <w:szCs w:val="32"/>
        </w:rPr>
      </w:pPr>
    </w:p>
    <w:p w:rsidR="0082236C" w:rsidRDefault="0082236C" w:rsidP="0082236C">
      <w:pPr>
        <w:rPr>
          <w:rFonts w:ascii="Times New Roman" w:hAnsi="Times New Roman" w:cs="Times New Roman"/>
          <w:b/>
          <w:sz w:val="32"/>
          <w:szCs w:val="32"/>
        </w:rPr>
      </w:pPr>
    </w:p>
    <w:p w:rsidR="0082236C" w:rsidRDefault="0082236C" w:rsidP="0082236C">
      <w:pPr>
        <w:rPr>
          <w:rFonts w:ascii="Times New Roman" w:hAnsi="Times New Roman" w:cs="Times New Roman"/>
          <w:b/>
          <w:sz w:val="32"/>
          <w:szCs w:val="32"/>
        </w:rPr>
      </w:pPr>
    </w:p>
    <w:p w:rsidR="00507E0A" w:rsidRPr="004E06B5" w:rsidRDefault="00507E0A" w:rsidP="00B43D1E">
      <w:pPr>
        <w:rPr>
          <w:rFonts w:ascii="Times New Roman" w:hAnsi="Times New Roman" w:cs="Times New Roman"/>
          <w:b/>
          <w:sz w:val="32"/>
          <w:szCs w:val="32"/>
        </w:rPr>
      </w:pPr>
      <w:r w:rsidRPr="004E06B5">
        <w:rPr>
          <w:rFonts w:ascii="Times New Roman" w:hAnsi="Times New Roman" w:cs="Times New Roman"/>
          <w:b/>
          <w:sz w:val="32"/>
          <w:szCs w:val="32"/>
        </w:rPr>
        <w:t>Obsah</w:t>
      </w:r>
    </w:p>
    <w:p w:rsidR="00507E0A" w:rsidRDefault="00507E0A" w:rsidP="00507E0A">
      <w:pPr>
        <w:rPr>
          <w:rFonts w:ascii="Times New Roman" w:hAnsi="Times New Roman" w:cs="Times New Roman"/>
          <w:b/>
          <w:sz w:val="24"/>
          <w:szCs w:val="24"/>
        </w:rPr>
      </w:pPr>
    </w:p>
    <w:p w:rsidR="00507E0A" w:rsidRDefault="00507E0A" w:rsidP="0015779A">
      <w:pPr>
        <w:spacing w:after="0" w:line="240" w:lineRule="auto"/>
        <w:jc w:val="both"/>
        <w:rPr>
          <w:rFonts w:ascii="Times New Roman" w:hAnsi="Times New Roman" w:cs="Times New Roman"/>
          <w:b/>
          <w:sz w:val="24"/>
          <w:szCs w:val="24"/>
        </w:rPr>
      </w:pPr>
      <w:r w:rsidRPr="00B47AF0">
        <w:rPr>
          <w:rFonts w:ascii="Times New Roman" w:hAnsi="Times New Roman" w:cs="Times New Roman"/>
          <w:b/>
          <w:sz w:val="24"/>
          <w:szCs w:val="24"/>
        </w:rPr>
        <w:t>1</w:t>
      </w:r>
      <w:r>
        <w:rPr>
          <w:rFonts w:ascii="Times New Roman" w:hAnsi="Times New Roman" w:cs="Times New Roman"/>
          <w:b/>
          <w:sz w:val="24"/>
          <w:szCs w:val="24"/>
        </w:rPr>
        <w:t>.</w:t>
      </w:r>
      <w:r w:rsidRPr="00B47AF0">
        <w:rPr>
          <w:rFonts w:ascii="Times New Roman" w:hAnsi="Times New Roman" w:cs="Times New Roman"/>
          <w:b/>
          <w:sz w:val="24"/>
          <w:szCs w:val="24"/>
        </w:rPr>
        <w:t xml:space="preserve">CHARAKTERISTIKA MATERSKEJ </w:t>
      </w:r>
      <w:r w:rsidRPr="00987717">
        <w:rPr>
          <w:rFonts w:ascii="Times New Roman" w:hAnsi="Times New Roman" w:cs="Times New Roman"/>
          <w:b/>
          <w:sz w:val="24"/>
          <w:szCs w:val="24"/>
        </w:rPr>
        <w:t>ŠKOLY</w:t>
      </w:r>
      <w:r>
        <w:rPr>
          <w:rFonts w:ascii="Times New Roman" w:hAnsi="Times New Roman" w:cs="Times New Roman"/>
          <w:b/>
          <w:sz w:val="24"/>
          <w:szCs w:val="24"/>
        </w:rPr>
        <w:t>.................................................................5</w:t>
      </w:r>
    </w:p>
    <w:p w:rsidR="00507E0A" w:rsidRPr="00987717" w:rsidRDefault="00507E0A" w:rsidP="0015779A">
      <w:pPr>
        <w:spacing w:after="0" w:line="240" w:lineRule="auto"/>
        <w:jc w:val="both"/>
        <w:rPr>
          <w:rFonts w:ascii="Times New Roman" w:hAnsi="Times New Roman" w:cs="Times New Roman"/>
          <w:b/>
          <w:sz w:val="24"/>
          <w:szCs w:val="24"/>
        </w:rPr>
      </w:pPr>
    </w:p>
    <w:p w:rsidR="00507E0A" w:rsidRPr="00E21F45" w:rsidRDefault="00507E0A" w:rsidP="0015779A">
      <w:pPr>
        <w:pStyle w:val="Odsekzoznamu"/>
        <w:numPr>
          <w:ilvl w:val="1"/>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Organizačné podmienky výchovy</w:t>
      </w:r>
      <w:r w:rsidRPr="00E04A6D">
        <w:rPr>
          <w:rFonts w:ascii="Times New Roman" w:hAnsi="Times New Roman" w:cs="Times New Roman"/>
          <w:sz w:val="24"/>
          <w:szCs w:val="24"/>
        </w:rPr>
        <w:t xml:space="preserve"> a vzdelávania v</w:t>
      </w:r>
      <w:r>
        <w:rPr>
          <w:rFonts w:ascii="Times New Roman" w:hAnsi="Times New Roman" w:cs="Times New Roman"/>
          <w:sz w:val="24"/>
          <w:szCs w:val="24"/>
        </w:rPr>
        <w:t> </w:t>
      </w:r>
      <w:r w:rsidRPr="00E04A6D">
        <w:rPr>
          <w:rFonts w:ascii="Times New Roman" w:hAnsi="Times New Roman" w:cs="Times New Roman"/>
          <w:sz w:val="24"/>
          <w:szCs w:val="24"/>
        </w:rPr>
        <w:t>MŠ</w:t>
      </w:r>
      <w:r>
        <w:rPr>
          <w:rFonts w:ascii="Times New Roman" w:hAnsi="Times New Roman" w:cs="Times New Roman"/>
          <w:sz w:val="24"/>
          <w:szCs w:val="24"/>
        </w:rPr>
        <w:t>.......................................................8</w:t>
      </w:r>
    </w:p>
    <w:p w:rsidR="00507E0A" w:rsidRPr="00A11117" w:rsidRDefault="00507E0A" w:rsidP="0015779A">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Pr="00A11117">
        <w:rPr>
          <w:rFonts w:ascii="Times New Roman" w:hAnsi="Times New Roman" w:cs="Times New Roman"/>
          <w:b/>
          <w:sz w:val="24"/>
          <w:szCs w:val="24"/>
        </w:rPr>
        <w:t>POSLANIE ŠKOLY A CIELE VÝCHOVY A VZDELÁVANIA...............................</w:t>
      </w:r>
      <w:r w:rsidR="0015779A">
        <w:rPr>
          <w:rFonts w:ascii="Times New Roman" w:hAnsi="Times New Roman" w:cs="Times New Roman"/>
          <w:b/>
          <w:sz w:val="24"/>
          <w:szCs w:val="24"/>
        </w:rPr>
        <w:t>...</w:t>
      </w:r>
      <w:r>
        <w:rPr>
          <w:rFonts w:ascii="Times New Roman" w:hAnsi="Times New Roman" w:cs="Times New Roman"/>
          <w:b/>
          <w:sz w:val="24"/>
          <w:szCs w:val="24"/>
        </w:rPr>
        <w:t xml:space="preserve"> 9</w:t>
      </w:r>
    </w:p>
    <w:p w:rsidR="00507E0A" w:rsidRPr="00E21F45" w:rsidRDefault="00507E0A" w:rsidP="0015779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2.1 </w:t>
      </w:r>
      <w:r w:rsidRPr="00E21F45">
        <w:rPr>
          <w:rFonts w:ascii="Times New Roman" w:hAnsi="Times New Roman" w:cs="Times New Roman"/>
          <w:sz w:val="24"/>
          <w:szCs w:val="24"/>
        </w:rPr>
        <w:t>Všeobecné ciele  výchova a vzdelávania v materskej škole...............................................</w:t>
      </w:r>
      <w:r>
        <w:rPr>
          <w:rFonts w:ascii="Times New Roman" w:hAnsi="Times New Roman" w:cs="Times New Roman"/>
          <w:sz w:val="24"/>
          <w:szCs w:val="24"/>
        </w:rPr>
        <w:t xml:space="preserve"> 9</w:t>
      </w:r>
    </w:p>
    <w:p w:rsidR="00507E0A" w:rsidRPr="00E21F45" w:rsidRDefault="00507E0A" w:rsidP="0015779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2.2 </w:t>
      </w:r>
      <w:r w:rsidRPr="00E21F45">
        <w:rPr>
          <w:rFonts w:ascii="Times New Roman" w:hAnsi="Times New Roman" w:cs="Times New Roman"/>
          <w:sz w:val="24"/>
          <w:szCs w:val="24"/>
        </w:rPr>
        <w:t>Vlastné ciele a poslanie materskej školy.............................................................................</w:t>
      </w:r>
      <w:r w:rsidR="007F1929">
        <w:rPr>
          <w:rFonts w:ascii="Times New Roman" w:hAnsi="Times New Roman" w:cs="Times New Roman"/>
          <w:sz w:val="24"/>
          <w:szCs w:val="24"/>
        </w:rPr>
        <w:t>9</w:t>
      </w:r>
    </w:p>
    <w:p w:rsidR="00507E0A" w:rsidRDefault="00507E0A" w:rsidP="0015779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E21F45">
        <w:rPr>
          <w:rFonts w:ascii="Times New Roman" w:hAnsi="Times New Roman" w:cs="Times New Roman"/>
          <w:b/>
          <w:sz w:val="24"/>
          <w:szCs w:val="24"/>
        </w:rPr>
        <w:t>ZAMERANIE MATERSKEJ ŠKOLY...........................................................................</w:t>
      </w:r>
      <w:r>
        <w:rPr>
          <w:rFonts w:ascii="Times New Roman" w:hAnsi="Times New Roman" w:cs="Times New Roman"/>
          <w:b/>
          <w:sz w:val="24"/>
          <w:szCs w:val="24"/>
        </w:rPr>
        <w:t>..11</w:t>
      </w:r>
    </w:p>
    <w:p w:rsidR="00507E0A" w:rsidRDefault="00507E0A" w:rsidP="0015779A">
      <w:pPr>
        <w:spacing w:after="0" w:line="240" w:lineRule="auto"/>
        <w:jc w:val="both"/>
        <w:rPr>
          <w:rFonts w:ascii="Times New Roman" w:hAnsi="Times New Roman" w:cs="Times New Roman"/>
          <w:b/>
          <w:sz w:val="24"/>
          <w:szCs w:val="24"/>
        </w:rPr>
      </w:pPr>
    </w:p>
    <w:p w:rsidR="00507E0A" w:rsidRPr="00E21F45" w:rsidRDefault="00507E0A" w:rsidP="0015779A">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7F1929">
        <w:rPr>
          <w:rFonts w:ascii="Times New Roman" w:hAnsi="Times New Roman" w:cs="Times New Roman"/>
          <w:b/>
          <w:sz w:val="24"/>
          <w:szCs w:val="24"/>
        </w:rPr>
        <w:t>STUPEŇ VZDELANIA......................................................................................................13</w:t>
      </w:r>
    </w:p>
    <w:p w:rsidR="00507E0A" w:rsidRPr="00E21F45" w:rsidRDefault="00507E0A" w:rsidP="0015779A">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 </w:t>
      </w:r>
      <w:r w:rsidR="007F1929">
        <w:rPr>
          <w:rFonts w:ascii="Times New Roman" w:hAnsi="Times New Roman" w:cs="Times New Roman"/>
          <w:b/>
          <w:sz w:val="24"/>
          <w:szCs w:val="24"/>
        </w:rPr>
        <w:t>DĹŽKA ŠTÚDIA A FORMA VÝCHOVY A VZDELÁVANIA....................................13</w:t>
      </w:r>
    </w:p>
    <w:p w:rsidR="00507E0A" w:rsidRDefault="00507E0A" w:rsidP="0015779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6. </w:t>
      </w:r>
      <w:r w:rsidR="007F1929">
        <w:rPr>
          <w:rFonts w:ascii="Times New Roman" w:hAnsi="Times New Roman" w:cs="Times New Roman"/>
          <w:b/>
          <w:sz w:val="24"/>
          <w:szCs w:val="24"/>
        </w:rPr>
        <w:t>UČEBNÉ OSNOVY .........................................................................................................</w:t>
      </w:r>
      <w:r>
        <w:rPr>
          <w:rFonts w:ascii="Times New Roman" w:hAnsi="Times New Roman" w:cs="Times New Roman"/>
          <w:b/>
          <w:sz w:val="24"/>
          <w:szCs w:val="24"/>
        </w:rPr>
        <w:t xml:space="preserve"> </w:t>
      </w:r>
      <w:r w:rsidR="007F1929">
        <w:rPr>
          <w:rFonts w:ascii="Times New Roman" w:hAnsi="Times New Roman" w:cs="Times New Roman"/>
          <w:b/>
          <w:sz w:val="24"/>
          <w:szCs w:val="24"/>
        </w:rPr>
        <w:t>16</w:t>
      </w:r>
    </w:p>
    <w:p w:rsidR="00507E0A" w:rsidRDefault="00507E0A" w:rsidP="0015779A">
      <w:pPr>
        <w:spacing w:after="0" w:line="240" w:lineRule="auto"/>
        <w:jc w:val="both"/>
        <w:rPr>
          <w:rFonts w:ascii="Times New Roman" w:hAnsi="Times New Roman" w:cs="Times New Roman"/>
          <w:b/>
          <w:sz w:val="24"/>
          <w:szCs w:val="24"/>
        </w:rPr>
      </w:pPr>
    </w:p>
    <w:p w:rsidR="00507E0A" w:rsidRPr="007F1929" w:rsidRDefault="007F1929" w:rsidP="0015779A">
      <w:pPr>
        <w:spacing w:after="0" w:line="240" w:lineRule="auto"/>
        <w:jc w:val="both"/>
        <w:rPr>
          <w:rFonts w:ascii="Times New Roman" w:hAnsi="Times New Roman" w:cs="Times New Roman"/>
          <w:sz w:val="24"/>
          <w:szCs w:val="24"/>
        </w:rPr>
      </w:pPr>
      <w:r w:rsidRPr="007F1929">
        <w:rPr>
          <w:rFonts w:ascii="Times New Roman" w:hAnsi="Times New Roman" w:cs="Times New Roman"/>
          <w:sz w:val="24"/>
          <w:szCs w:val="24"/>
        </w:rPr>
        <w:t>6.1 Východiská plánovania</w:t>
      </w:r>
      <w:r>
        <w:rPr>
          <w:rFonts w:ascii="Times New Roman" w:hAnsi="Times New Roman" w:cs="Times New Roman"/>
          <w:sz w:val="24"/>
          <w:szCs w:val="24"/>
        </w:rPr>
        <w:t>.....................................................................................................20</w:t>
      </w:r>
    </w:p>
    <w:p w:rsidR="00507E0A" w:rsidRPr="00E21F45" w:rsidRDefault="00507E0A" w:rsidP="0015779A">
      <w:pPr>
        <w:spacing w:after="0" w:line="240" w:lineRule="auto"/>
        <w:jc w:val="both"/>
        <w:rPr>
          <w:rFonts w:ascii="Times New Roman" w:hAnsi="Times New Roman" w:cs="Times New Roman"/>
          <w:b/>
          <w:sz w:val="24"/>
          <w:szCs w:val="24"/>
        </w:rPr>
      </w:pPr>
    </w:p>
    <w:p w:rsidR="00507E0A" w:rsidRDefault="007F1929" w:rsidP="0015779A">
      <w:pPr>
        <w:spacing w:line="240" w:lineRule="auto"/>
        <w:jc w:val="both"/>
        <w:rPr>
          <w:rFonts w:ascii="Times New Roman" w:hAnsi="Times New Roman" w:cs="Times New Roman"/>
          <w:b/>
          <w:sz w:val="24"/>
          <w:szCs w:val="24"/>
        </w:rPr>
      </w:pPr>
      <w:r w:rsidRPr="007F1929">
        <w:rPr>
          <w:rFonts w:ascii="Times New Roman" w:hAnsi="Times New Roman" w:cs="Times New Roman"/>
          <w:b/>
          <w:sz w:val="24"/>
          <w:szCs w:val="24"/>
        </w:rPr>
        <w:t>7</w:t>
      </w:r>
      <w:r w:rsidR="00507E0A" w:rsidRPr="007F1929">
        <w:rPr>
          <w:rFonts w:ascii="Times New Roman" w:hAnsi="Times New Roman" w:cs="Times New Roman"/>
          <w:b/>
          <w:sz w:val="24"/>
          <w:szCs w:val="24"/>
        </w:rPr>
        <w:t>.</w:t>
      </w:r>
      <w:r w:rsidR="00507E0A" w:rsidRPr="003F262A">
        <w:rPr>
          <w:rFonts w:ascii="Times New Roman" w:hAnsi="Times New Roman" w:cs="Times New Roman"/>
          <w:b/>
          <w:sz w:val="24"/>
          <w:szCs w:val="24"/>
        </w:rPr>
        <w:t xml:space="preserve">  SYSTÉM PODPORY DETÍ V SÚLADE S PRINCÍPMI INKLUZÍVNEHO VZDELÁVANIA</w:t>
      </w:r>
      <w:r w:rsidR="00507E0A">
        <w:rPr>
          <w:rFonts w:ascii="Times New Roman" w:hAnsi="Times New Roman" w:cs="Times New Roman"/>
          <w:b/>
          <w:sz w:val="24"/>
          <w:szCs w:val="24"/>
        </w:rPr>
        <w:t>....................................................................................................................</w:t>
      </w:r>
      <w:r>
        <w:rPr>
          <w:rFonts w:ascii="Times New Roman" w:hAnsi="Times New Roman" w:cs="Times New Roman"/>
          <w:b/>
          <w:sz w:val="24"/>
          <w:szCs w:val="24"/>
        </w:rPr>
        <w:t>23</w:t>
      </w:r>
    </w:p>
    <w:p w:rsidR="00507E0A" w:rsidRPr="00621EC2" w:rsidRDefault="007F1929" w:rsidP="0015779A">
      <w:pPr>
        <w:spacing w:line="240" w:lineRule="auto"/>
        <w:jc w:val="both"/>
        <w:rPr>
          <w:rFonts w:ascii="Times New Roman" w:hAnsi="Times New Roman" w:cs="Times New Roman"/>
          <w:b/>
          <w:sz w:val="24"/>
          <w:szCs w:val="24"/>
        </w:rPr>
      </w:pPr>
      <w:r>
        <w:rPr>
          <w:rFonts w:ascii="Times New Roman" w:hAnsi="Times New Roman" w:cs="Times New Roman"/>
          <w:b/>
          <w:sz w:val="24"/>
          <w:szCs w:val="24"/>
        </w:rPr>
        <w:t>8</w:t>
      </w:r>
      <w:r w:rsidR="00507E0A" w:rsidRPr="00621EC2">
        <w:rPr>
          <w:rFonts w:ascii="Times New Roman" w:hAnsi="Times New Roman" w:cs="Times New Roman"/>
          <w:b/>
          <w:sz w:val="24"/>
          <w:szCs w:val="24"/>
        </w:rPr>
        <w:t>.  STRATÉGIA DIGITÁLNEJ TRANSFORMÁCIE VZDELÁVANIA</w:t>
      </w:r>
      <w:r w:rsidR="00507E0A">
        <w:rPr>
          <w:rFonts w:ascii="Times New Roman" w:hAnsi="Times New Roman" w:cs="Times New Roman"/>
          <w:b/>
          <w:sz w:val="24"/>
          <w:szCs w:val="24"/>
        </w:rPr>
        <w:t xml:space="preserve">...................... </w:t>
      </w:r>
      <w:r>
        <w:rPr>
          <w:rFonts w:ascii="Times New Roman" w:hAnsi="Times New Roman" w:cs="Times New Roman"/>
          <w:b/>
          <w:sz w:val="24"/>
          <w:szCs w:val="24"/>
        </w:rPr>
        <w:t>26</w:t>
      </w:r>
    </w:p>
    <w:p w:rsidR="00507E0A" w:rsidRDefault="00507E0A" w:rsidP="0015779A">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Príloha:   Štandardy, ktoré sa plnia priebežne................................................................... </w:t>
      </w:r>
      <w:r w:rsidR="007F1929">
        <w:rPr>
          <w:rFonts w:ascii="Times New Roman" w:hAnsi="Times New Roman" w:cs="Times New Roman"/>
          <w:b/>
          <w:sz w:val="24"/>
          <w:szCs w:val="24"/>
        </w:rPr>
        <w:t>27</w:t>
      </w:r>
    </w:p>
    <w:p w:rsidR="00650F48" w:rsidRPr="00650F48" w:rsidRDefault="00507E0A" w:rsidP="00650F48">
      <w:pPr>
        <w:autoSpaceDE w:val="0"/>
        <w:autoSpaceDN w:val="0"/>
        <w:adjustRightInd w:val="0"/>
        <w:spacing w:after="0" w:line="360" w:lineRule="auto"/>
        <w:rPr>
          <w:rFonts w:ascii="Times New Roman" w:hAnsi="Times New Roman" w:cs="Times New Roman"/>
          <w:bCs/>
          <w:sz w:val="24"/>
          <w:szCs w:val="24"/>
        </w:rPr>
      </w:pPr>
      <w:r w:rsidRPr="00BB029F">
        <w:rPr>
          <w:rFonts w:ascii="Times New Roman" w:hAnsi="Times New Roman" w:cs="Times New Roman"/>
          <w:b/>
          <w:sz w:val="24"/>
          <w:szCs w:val="24"/>
        </w:rPr>
        <w:t>Záznamy o platnosti a revidovaní školského vzdelávacieho program</w:t>
      </w:r>
      <w:r>
        <w:rPr>
          <w:rFonts w:ascii="Times New Roman" w:hAnsi="Times New Roman" w:cs="Times New Roman"/>
          <w:b/>
          <w:sz w:val="24"/>
          <w:szCs w:val="24"/>
        </w:rPr>
        <w:t xml:space="preserve">.............................  </w:t>
      </w:r>
      <w:r w:rsidR="007F1929">
        <w:rPr>
          <w:rFonts w:ascii="Times New Roman" w:hAnsi="Times New Roman" w:cs="Times New Roman"/>
          <w:b/>
          <w:sz w:val="24"/>
          <w:szCs w:val="24"/>
        </w:rPr>
        <w:t>29</w:t>
      </w:r>
      <w:r w:rsidR="00650F48" w:rsidRPr="00650F48">
        <w:rPr>
          <w:rFonts w:ascii="Times New Roman" w:hAnsi="Times New Roman" w:cs="Times New Roman"/>
          <w:b/>
          <w:bCs/>
          <w:i/>
          <w:sz w:val="28"/>
          <w:szCs w:val="28"/>
        </w:rPr>
        <w:t xml:space="preserve"> </w:t>
      </w:r>
      <w:r w:rsidR="00650F48" w:rsidRPr="00650F48">
        <w:rPr>
          <w:rFonts w:ascii="Times New Roman" w:hAnsi="Times New Roman" w:cs="Times New Roman"/>
          <w:b/>
          <w:bCs/>
          <w:sz w:val="24"/>
          <w:szCs w:val="24"/>
        </w:rPr>
        <w:t>Dodatok č. 1</w:t>
      </w:r>
      <w:r w:rsidR="00650F48">
        <w:rPr>
          <w:rFonts w:ascii="Times New Roman" w:hAnsi="Times New Roman" w:cs="Times New Roman"/>
          <w:b/>
          <w:bCs/>
          <w:sz w:val="24"/>
          <w:szCs w:val="24"/>
        </w:rPr>
        <w:t xml:space="preserve"> </w:t>
      </w:r>
      <w:r w:rsidR="00650F48" w:rsidRPr="00650F48">
        <w:rPr>
          <w:rFonts w:ascii="Times New Roman" w:hAnsi="Times New Roman" w:cs="Times New Roman"/>
          <w:bCs/>
          <w:sz w:val="24"/>
          <w:szCs w:val="24"/>
        </w:rPr>
        <w:t xml:space="preserve">Zapracovanie </w:t>
      </w:r>
      <w:proofErr w:type="spellStart"/>
      <w:r w:rsidR="00650F48" w:rsidRPr="00650F48">
        <w:rPr>
          <w:rFonts w:ascii="Times New Roman" w:hAnsi="Times New Roman" w:cs="Times New Roman"/>
          <w:bCs/>
          <w:sz w:val="24"/>
          <w:szCs w:val="24"/>
        </w:rPr>
        <w:t>inkluzívneho</w:t>
      </w:r>
      <w:proofErr w:type="spellEnd"/>
      <w:r w:rsidR="00650F48" w:rsidRPr="00650F48">
        <w:rPr>
          <w:rFonts w:ascii="Times New Roman" w:hAnsi="Times New Roman" w:cs="Times New Roman"/>
          <w:bCs/>
          <w:sz w:val="24"/>
          <w:szCs w:val="24"/>
        </w:rPr>
        <w:t xml:space="preserve"> vzdelávania do školského vzdelávacieho programu (</w:t>
      </w:r>
      <w:proofErr w:type="spellStart"/>
      <w:r w:rsidR="00650F48" w:rsidRPr="00650F48">
        <w:rPr>
          <w:rFonts w:ascii="Times New Roman" w:hAnsi="Times New Roman" w:cs="Times New Roman"/>
          <w:bCs/>
          <w:sz w:val="24"/>
          <w:szCs w:val="24"/>
        </w:rPr>
        <w:t>ŠkVP</w:t>
      </w:r>
      <w:proofErr w:type="spellEnd"/>
      <w:r w:rsidR="00650F48" w:rsidRPr="00650F48">
        <w:rPr>
          <w:rFonts w:ascii="Times New Roman" w:hAnsi="Times New Roman" w:cs="Times New Roman"/>
          <w:bCs/>
          <w:sz w:val="24"/>
          <w:szCs w:val="24"/>
        </w:rPr>
        <w:t xml:space="preserve"> MŠ Senica)</w:t>
      </w:r>
      <w:r w:rsidR="00650F48">
        <w:rPr>
          <w:rFonts w:ascii="Times New Roman" w:hAnsi="Times New Roman" w:cs="Times New Roman"/>
          <w:bCs/>
          <w:sz w:val="24"/>
          <w:szCs w:val="24"/>
        </w:rPr>
        <w:t>....................................................................................................................</w:t>
      </w:r>
      <w:r w:rsidR="00650F48" w:rsidRPr="00650F48">
        <w:rPr>
          <w:rFonts w:ascii="Times New Roman" w:hAnsi="Times New Roman" w:cs="Times New Roman"/>
          <w:b/>
          <w:bCs/>
          <w:sz w:val="24"/>
          <w:szCs w:val="24"/>
        </w:rPr>
        <w:t>30</w:t>
      </w:r>
    </w:p>
    <w:p w:rsidR="00507E0A" w:rsidRPr="00BB029F" w:rsidRDefault="00507E0A" w:rsidP="0015779A">
      <w:pPr>
        <w:spacing w:line="240" w:lineRule="auto"/>
        <w:jc w:val="both"/>
        <w:rPr>
          <w:rFonts w:ascii="Times New Roman" w:hAnsi="Times New Roman" w:cs="Times New Roman"/>
          <w:b/>
          <w:sz w:val="24"/>
          <w:szCs w:val="24"/>
        </w:rPr>
      </w:pPr>
    </w:p>
    <w:p w:rsidR="00507E0A" w:rsidRDefault="00507E0A" w:rsidP="0015779A">
      <w:pPr>
        <w:spacing w:line="360" w:lineRule="auto"/>
        <w:jc w:val="both"/>
        <w:rPr>
          <w:rFonts w:ascii="Times New Roman" w:hAnsi="Times New Roman" w:cs="Times New Roman"/>
          <w:b/>
          <w:color w:val="4F6228" w:themeColor="accent3" w:themeShade="80"/>
          <w:sz w:val="28"/>
          <w:szCs w:val="28"/>
        </w:rPr>
      </w:pPr>
    </w:p>
    <w:p w:rsidR="00507E0A" w:rsidRDefault="00507E0A" w:rsidP="0015779A">
      <w:pPr>
        <w:spacing w:line="360" w:lineRule="auto"/>
        <w:jc w:val="both"/>
        <w:rPr>
          <w:rFonts w:ascii="Times New Roman" w:hAnsi="Times New Roman" w:cs="Times New Roman"/>
          <w:b/>
          <w:color w:val="4F6228" w:themeColor="accent3" w:themeShade="80"/>
          <w:sz w:val="28"/>
          <w:szCs w:val="28"/>
        </w:rPr>
      </w:pPr>
    </w:p>
    <w:p w:rsidR="005740B0" w:rsidRDefault="005740B0" w:rsidP="0015779A">
      <w:pPr>
        <w:spacing w:line="360" w:lineRule="auto"/>
        <w:jc w:val="both"/>
        <w:rPr>
          <w:rFonts w:ascii="Times New Roman" w:hAnsi="Times New Roman" w:cs="Times New Roman"/>
          <w:b/>
          <w:color w:val="4F6228" w:themeColor="accent3" w:themeShade="80"/>
          <w:sz w:val="28"/>
          <w:szCs w:val="28"/>
        </w:rPr>
      </w:pPr>
    </w:p>
    <w:p w:rsidR="007F1929" w:rsidRDefault="007F1929" w:rsidP="0015779A">
      <w:pPr>
        <w:spacing w:line="360" w:lineRule="auto"/>
        <w:jc w:val="both"/>
        <w:rPr>
          <w:rFonts w:ascii="Times New Roman" w:hAnsi="Times New Roman" w:cs="Times New Roman"/>
          <w:b/>
          <w:color w:val="4F6228" w:themeColor="accent3" w:themeShade="80"/>
          <w:sz w:val="28"/>
          <w:szCs w:val="28"/>
        </w:rPr>
      </w:pPr>
    </w:p>
    <w:p w:rsidR="007F1929" w:rsidRDefault="007F1929" w:rsidP="00507E0A">
      <w:pPr>
        <w:spacing w:line="360" w:lineRule="auto"/>
        <w:jc w:val="center"/>
        <w:rPr>
          <w:rFonts w:ascii="Times New Roman" w:hAnsi="Times New Roman" w:cs="Times New Roman"/>
          <w:b/>
          <w:color w:val="4F6228" w:themeColor="accent3" w:themeShade="80"/>
          <w:sz w:val="28"/>
          <w:szCs w:val="28"/>
        </w:rPr>
      </w:pPr>
    </w:p>
    <w:p w:rsidR="007F1929" w:rsidRDefault="007F1929" w:rsidP="00507E0A">
      <w:pPr>
        <w:spacing w:line="360" w:lineRule="auto"/>
        <w:jc w:val="center"/>
        <w:rPr>
          <w:rFonts w:ascii="Times New Roman" w:hAnsi="Times New Roman" w:cs="Times New Roman"/>
          <w:b/>
          <w:color w:val="4F6228" w:themeColor="accent3" w:themeShade="80"/>
          <w:sz w:val="28"/>
          <w:szCs w:val="28"/>
        </w:rPr>
      </w:pPr>
    </w:p>
    <w:p w:rsidR="007F1929" w:rsidRDefault="007F1929" w:rsidP="00507E0A">
      <w:pPr>
        <w:spacing w:line="360" w:lineRule="auto"/>
        <w:jc w:val="center"/>
        <w:rPr>
          <w:rFonts w:ascii="Times New Roman" w:hAnsi="Times New Roman" w:cs="Times New Roman"/>
          <w:b/>
          <w:color w:val="4F6228" w:themeColor="accent3" w:themeShade="80"/>
          <w:sz w:val="28"/>
          <w:szCs w:val="28"/>
        </w:rPr>
      </w:pPr>
    </w:p>
    <w:p w:rsidR="007F1929" w:rsidRDefault="007F1929" w:rsidP="00507E0A">
      <w:pPr>
        <w:spacing w:line="360" w:lineRule="auto"/>
        <w:jc w:val="center"/>
        <w:rPr>
          <w:rFonts w:ascii="Times New Roman" w:hAnsi="Times New Roman" w:cs="Times New Roman"/>
          <w:b/>
          <w:color w:val="4F6228" w:themeColor="accent3" w:themeShade="80"/>
          <w:sz w:val="28"/>
          <w:szCs w:val="28"/>
        </w:rPr>
      </w:pPr>
    </w:p>
    <w:p w:rsidR="007F1929" w:rsidRDefault="007F1929" w:rsidP="00507E0A">
      <w:pPr>
        <w:spacing w:line="360" w:lineRule="auto"/>
        <w:jc w:val="center"/>
        <w:rPr>
          <w:rFonts w:ascii="Times New Roman" w:hAnsi="Times New Roman" w:cs="Times New Roman"/>
          <w:b/>
          <w:color w:val="4F6228" w:themeColor="accent3" w:themeShade="80"/>
          <w:sz w:val="28"/>
          <w:szCs w:val="28"/>
        </w:rPr>
      </w:pPr>
    </w:p>
    <w:p w:rsidR="00507E0A" w:rsidRPr="00786AC0" w:rsidRDefault="00507E0A" w:rsidP="00507E0A">
      <w:pPr>
        <w:spacing w:line="360" w:lineRule="auto"/>
        <w:jc w:val="center"/>
        <w:rPr>
          <w:rFonts w:ascii="Times New Roman" w:hAnsi="Times New Roman" w:cs="Times New Roman"/>
          <w:b/>
          <w:color w:val="4F6228" w:themeColor="accent3" w:themeShade="80"/>
          <w:sz w:val="28"/>
          <w:szCs w:val="28"/>
        </w:rPr>
      </w:pPr>
      <w:r w:rsidRPr="00786AC0">
        <w:rPr>
          <w:rFonts w:ascii="Times New Roman" w:hAnsi="Times New Roman" w:cs="Times New Roman"/>
          <w:b/>
          <w:color w:val="4F6228" w:themeColor="accent3" w:themeShade="80"/>
          <w:sz w:val="28"/>
          <w:szCs w:val="28"/>
        </w:rPr>
        <w:t>1</w:t>
      </w:r>
      <w:r>
        <w:rPr>
          <w:rFonts w:ascii="Times New Roman" w:hAnsi="Times New Roman" w:cs="Times New Roman"/>
          <w:b/>
          <w:color w:val="4F6228" w:themeColor="accent3" w:themeShade="80"/>
          <w:sz w:val="28"/>
          <w:szCs w:val="28"/>
        </w:rPr>
        <w:t>.</w:t>
      </w:r>
      <w:r w:rsidRPr="00786AC0">
        <w:rPr>
          <w:rFonts w:ascii="Times New Roman" w:hAnsi="Times New Roman" w:cs="Times New Roman"/>
          <w:b/>
          <w:color w:val="4F6228" w:themeColor="accent3" w:themeShade="80"/>
          <w:sz w:val="28"/>
          <w:szCs w:val="28"/>
        </w:rPr>
        <w:t xml:space="preserve"> CHARAKTERISTIKA MATERSKEJ ŠKOLY</w:t>
      </w:r>
    </w:p>
    <w:p w:rsidR="00507E0A" w:rsidRDefault="00507E0A" w:rsidP="00507E0A">
      <w:pPr>
        <w:spacing w:line="240" w:lineRule="auto"/>
        <w:jc w:val="center"/>
        <w:rPr>
          <w:rFonts w:ascii="Times New Roman" w:hAnsi="Times New Roman" w:cs="Times New Roman"/>
          <w:i/>
          <w:color w:val="C00000"/>
          <w:sz w:val="24"/>
          <w:szCs w:val="24"/>
        </w:rPr>
      </w:pPr>
      <w:r>
        <w:rPr>
          <w:noProof/>
          <w:lang w:eastAsia="sk-SK"/>
        </w:rPr>
        <w:drawing>
          <wp:inline distT="0" distB="0" distL="0" distR="0">
            <wp:extent cx="4357007" cy="2924708"/>
            <wp:effectExtent l="19050" t="0" r="5443" b="0"/>
            <wp:docPr id="43" name="Obrázok 40" descr="Májový obrázok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ájový obrázok / bien - SAShE.sk - Handmade Kresby"/>
                    <pic:cNvPicPr>
                      <a:picLocks noChangeAspect="1" noChangeArrowheads="1"/>
                    </pic:cNvPicPr>
                  </pic:nvPicPr>
                  <pic:blipFill>
                    <a:blip r:embed="rId11" cstate="print"/>
                    <a:srcRect/>
                    <a:stretch>
                      <a:fillRect/>
                    </a:stretch>
                  </pic:blipFill>
                  <pic:spPr bwMode="auto">
                    <a:xfrm>
                      <a:off x="0" y="0"/>
                      <a:ext cx="4359462" cy="2926356"/>
                    </a:xfrm>
                    <a:prstGeom prst="rect">
                      <a:avLst/>
                    </a:prstGeom>
                    <a:noFill/>
                    <a:ln w="9525">
                      <a:noFill/>
                      <a:miter lim="800000"/>
                      <a:headEnd/>
                      <a:tailEnd/>
                    </a:ln>
                  </pic:spPr>
                </pic:pic>
              </a:graphicData>
            </a:graphic>
          </wp:inline>
        </w:drawing>
      </w:r>
    </w:p>
    <w:p w:rsidR="00507E0A" w:rsidRPr="00504E35" w:rsidRDefault="00507E0A" w:rsidP="00507E0A">
      <w:pPr>
        <w:spacing w:line="240" w:lineRule="auto"/>
        <w:jc w:val="center"/>
        <w:rPr>
          <w:rFonts w:ascii="Times New Roman" w:hAnsi="Times New Roman" w:cs="Times New Roman"/>
          <w:i/>
          <w:color w:val="C00000"/>
          <w:sz w:val="24"/>
          <w:szCs w:val="24"/>
        </w:rPr>
      </w:pPr>
      <w:r w:rsidRPr="00504E35">
        <w:rPr>
          <w:rFonts w:ascii="Times New Roman" w:hAnsi="Times New Roman" w:cs="Times New Roman"/>
          <w:i/>
          <w:color w:val="C00000"/>
          <w:sz w:val="24"/>
          <w:szCs w:val="24"/>
        </w:rPr>
        <w:t>MOTTO:</w:t>
      </w:r>
    </w:p>
    <w:p w:rsidR="00507E0A" w:rsidRPr="00504E35" w:rsidRDefault="00507E0A" w:rsidP="00507E0A">
      <w:pPr>
        <w:spacing w:line="240" w:lineRule="auto"/>
        <w:jc w:val="center"/>
        <w:rPr>
          <w:rFonts w:ascii="Times New Roman" w:hAnsi="Times New Roman" w:cs="Times New Roman"/>
          <w:i/>
          <w:color w:val="C00000"/>
          <w:sz w:val="24"/>
          <w:szCs w:val="24"/>
        </w:rPr>
      </w:pPr>
      <w:r w:rsidRPr="00504E35">
        <w:rPr>
          <w:rFonts w:ascii="Times New Roman" w:hAnsi="Times New Roman" w:cs="Times New Roman"/>
          <w:i/>
          <w:color w:val="C00000"/>
          <w:sz w:val="24"/>
          <w:szCs w:val="24"/>
        </w:rPr>
        <w:t>Povedz mi niečo a ja to zabudnem.</w:t>
      </w:r>
    </w:p>
    <w:p w:rsidR="00507E0A" w:rsidRPr="00504E35" w:rsidRDefault="00507E0A" w:rsidP="00507E0A">
      <w:pPr>
        <w:spacing w:line="240" w:lineRule="auto"/>
        <w:jc w:val="center"/>
        <w:rPr>
          <w:rFonts w:ascii="Times New Roman" w:hAnsi="Times New Roman" w:cs="Times New Roman"/>
          <w:i/>
          <w:color w:val="C00000"/>
          <w:sz w:val="24"/>
          <w:szCs w:val="24"/>
        </w:rPr>
      </w:pPr>
      <w:r w:rsidRPr="00504E35">
        <w:rPr>
          <w:rFonts w:ascii="Times New Roman" w:hAnsi="Times New Roman" w:cs="Times New Roman"/>
          <w:i/>
          <w:color w:val="C00000"/>
          <w:sz w:val="24"/>
          <w:szCs w:val="24"/>
        </w:rPr>
        <w:t>Ukáž mi niečo a ja si to zapamätám.</w:t>
      </w:r>
    </w:p>
    <w:p w:rsidR="00507E0A" w:rsidRPr="00504E35" w:rsidRDefault="00507E0A" w:rsidP="00507E0A">
      <w:pPr>
        <w:spacing w:line="240" w:lineRule="auto"/>
        <w:jc w:val="center"/>
        <w:rPr>
          <w:rFonts w:ascii="Times New Roman" w:hAnsi="Times New Roman" w:cs="Times New Roman"/>
          <w:i/>
          <w:color w:val="C00000"/>
          <w:sz w:val="24"/>
          <w:szCs w:val="24"/>
        </w:rPr>
      </w:pPr>
      <w:r w:rsidRPr="00504E35">
        <w:rPr>
          <w:rFonts w:ascii="Times New Roman" w:hAnsi="Times New Roman" w:cs="Times New Roman"/>
          <w:i/>
          <w:color w:val="C00000"/>
          <w:sz w:val="24"/>
          <w:szCs w:val="24"/>
        </w:rPr>
        <w:t>Dovoľ mi,  aby som si to vyskúšal na vlastnej koži a ja to budem ovládať.</w:t>
      </w:r>
    </w:p>
    <w:p w:rsidR="00507E0A" w:rsidRPr="00504E35" w:rsidRDefault="00507E0A" w:rsidP="00507E0A">
      <w:pPr>
        <w:spacing w:line="240" w:lineRule="auto"/>
        <w:jc w:val="center"/>
        <w:rPr>
          <w:rFonts w:ascii="Times New Roman" w:hAnsi="Times New Roman" w:cs="Times New Roman"/>
          <w:i/>
          <w:color w:val="C00000"/>
          <w:sz w:val="24"/>
          <w:szCs w:val="24"/>
        </w:rPr>
      </w:pPr>
      <w:r w:rsidRPr="00504E35">
        <w:rPr>
          <w:rFonts w:ascii="Times New Roman" w:hAnsi="Times New Roman" w:cs="Times New Roman"/>
          <w:i/>
          <w:color w:val="C00000"/>
          <w:sz w:val="24"/>
          <w:szCs w:val="24"/>
        </w:rPr>
        <w:t>Dovoľ mi, aby som to prežil a ja to budem cítiť a chápať.</w:t>
      </w:r>
    </w:p>
    <w:p w:rsidR="00507E0A" w:rsidRPr="00504E35" w:rsidRDefault="00507E0A" w:rsidP="00507E0A">
      <w:pPr>
        <w:spacing w:line="240" w:lineRule="auto"/>
        <w:jc w:val="center"/>
        <w:rPr>
          <w:rFonts w:ascii="Times New Roman" w:hAnsi="Times New Roman" w:cs="Times New Roman"/>
          <w:i/>
          <w:color w:val="C00000"/>
          <w:sz w:val="24"/>
          <w:szCs w:val="24"/>
        </w:rPr>
      </w:pPr>
      <w:r w:rsidRPr="00504E35">
        <w:rPr>
          <w:rFonts w:ascii="Times New Roman" w:hAnsi="Times New Roman" w:cs="Times New Roman"/>
          <w:i/>
          <w:color w:val="C00000"/>
          <w:sz w:val="24"/>
          <w:szCs w:val="24"/>
        </w:rPr>
        <w:t>Ak sa má stať človek človekom, musí sa vzdelávať.</w:t>
      </w:r>
    </w:p>
    <w:p w:rsidR="00507E0A" w:rsidRPr="00504E35" w:rsidRDefault="00507E0A" w:rsidP="00507E0A">
      <w:pPr>
        <w:spacing w:line="240" w:lineRule="auto"/>
        <w:jc w:val="center"/>
        <w:rPr>
          <w:rFonts w:ascii="Times New Roman" w:hAnsi="Times New Roman" w:cs="Times New Roman"/>
          <w:i/>
          <w:color w:val="C00000"/>
          <w:sz w:val="24"/>
          <w:szCs w:val="24"/>
        </w:rPr>
      </w:pPr>
      <w:r>
        <w:rPr>
          <w:rFonts w:ascii="Times New Roman" w:hAnsi="Times New Roman" w:cs="Times New Roman"/>
          <w:i/>
          <w:color w:val="C00000"/>
          <w:sz w:val="24"/>
          <w:szCs w:val="24"/>
        </w:rPr>
        <w:t>(</w:t>
      </w:r>
      <w:r w:rsidRPr="00504E35">
        <w:rPr>
          <w:rFonts w:ascii="Times New Roman" w:hAnsi="Times New Roman" w:cs="Times New Roman"/>
          <w:i/>
          <w:color w:val="C00000"/>
          <w:sz w:val="24"/>
          <w:szCs w:val="24"/>
        </w:rPr>
        <w:t>J.A. Komenský</w:t>
      </w:r>
      <w:r>
        <w:rPr>
          <w:rFonts w:ascii="Times New Roman" w:hAnsi="Times New Roman" w:cs="Times New Roman"/>
          <w:i/>
          <w:color w:val="C00000"/>
          <w:sz w:val="24"/>
          <w:szCs w:val="24"/>
        </w:rPr>
        <w:t>)</w:t>
      </w:r>
    </w:p>
    <w:p w:rsidR="00507E0A" w:rsidRDefault="00507E0A" w:rsidP="00507E0A">
      <w:pPr>
        <w:spacing w:line="240" w:lineRule="auto"/>
        <w:rPr>
          <w:rFonts w:ascii="Times New Roman" w:hAnsi="Times New Roman" w:cs="Times New Roman"/>
          <w:i/>
          <w:sz w:val="24"/>
          <w:szCs w:val="24"/>
        </w:rPr>
      </w:pP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Materská škola, L. Novomeského 1209/2, Senica je samostatný právny subjekt, je rozpočtovou organizáciou mesta Senica. Materská škola poskytuje celodennú starostlivosť      ( s možnosťou poldennej) spravidla deťom od troch do šiestich rokov,  deťom s povinným </w:t>
      </w:r>
      <w:proofErr w:type="spellStart"/>
      <w:r>
        <w:rPr>
          <w:rFonts w:ascii="Times New Roman" w:hAnsi="Times New Roman" w:cs="Times New Roman"/>
          <w:sz w:val="24"/>
          <w:szCs w:val="24"/>
        </w:rPr>
        <w:t>predprimárnym</w:t>
      </w:r>
      <w:proofErr w:type="spellEnd"/>
      <w:r>
        <w:rPr>
          <w:rFonts w:ascii="Times New Roman" w:hAnsi="Times New Roman" w:cs="Times New Roman"/>
          <w:sz w:val="24"/>
          <w:szCs w:val="24"/>
        </w:rPr>
        <w:t xml:space="preserve"> vzdelávaním a deťom s pokračovaním v povinnom </w:t>
      </w:r>
      <w:proofErr w:type="spellStart"/>
      <w:r>
        <w:rPr>
          <w:rFonts w:ascii="Times New Roman" w:hAnsi="Times New Roman" w:cs="Times New Roman"/>
          <w:sz w:val="24"/>
          <w:szCs w:val="24"/>
        </w:rPr>
        <w:t>predprimárnom</w:t>
      </w:r>
      <w:proofErr w:type="spellEnd"/>
      <w:r>
        <w:rPr>
          <w:rFonts w:ascii="Times New Roman" w:hAnsi="Times New Roman" w:cs="Times New Roman"/>
          <w:sz w:val="24"/>
          <w:szCs w:val="24"/>
        </w:rPr>
        <w:t xml:space="preserve"> vzdelávaní. Vo výnimočných prípadoch môžu MŠ navštevovať aj deti mladšie ako tri roky – ak sú vytvorené vhodné materiálne, personálne a priestorové podmienky a deti dosahujú požadovanú úroveň v oblasti hygienických návykov a sebaobsluhy.</w:t>
      </w: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Materská škola podporuje</w:t>
      </w:r>
      <w:r w:rsidRPr="004B2071">
        <w:rPr>
          <w:rFonts w:ascii="Times New Roman" w:hAnsi="Times New Roman" w:cs="Times New Roman"/>
          <w:sz w:val="24"/>
          <w:szCs w:val="24"/>
        </w:rPr>
        <w:t xml:space="preserve"> rozvoj komunikačných kompetencií, matematických kompetencií</w:t>
      </w:r>
      <w:r>
        <w:rPr>
          <w:rFonts w:ascii="Times New Roman" w:hAnsi="Times New Roman" w:cs="Times New Roman"/>
          <w:sz w:val="24"/>
          <w:szCs w:val="24"/>
        </w:rPr>
        <w:t xml:space="preserve">, </w:t>
      </w:r>
      <w:r w:rsidRPr="004B2071">
        <w:rPr>
          <w:rFonts w:ascii="Times New Roman" w:hAnsi="Times New Roman" w:cs="Times New Roman"/>
          <w:sz w:val="24"/>
          <w:szCs w:val="24"/>
        </w:rPr>
        <w:t>a kompetencií v oblasti vedy a techniky, digitálnych kompetencií, kompetencií učiť sa, riešiť</w:t>
      </w:r>
      <w:r>
        <w:rPr>
          <w:rFonts w:ascii="Times New Roman" w:hAnsi="Times New Roman" w:cs="Times New Roman"/>
          <w:sz w:val="24"/>
          <w:szCs w:val="24"/>
        </w:rPr>
        <w:t xml:space="preserve"> </w:t>
      </w:r>
      <w:r w:rsidRPr="004B2071">
        <w:rPr>
          <w:rFonts w:ascii="Times New Roman" w:hAnsi="Times New Roman" w:cs="Times New Roman"/>
          <w:sz w:val="24"/>
          <w:szCs w:val="24"/>
        </w:rPr>
        <w:lastRenderedPageBreak/>
        <w:t>problémy, tvorivo a kriticky myslieť, sociálnych a personálnych kompetencií, občianskych</w:t>
      </w:r>
      <w:r>
        <w:rPr>
          <w:rFonts w:ascii="Times New Roman" w:hAnsi="Times New Roman" w:cs="Times New Roman"/>
          <w:sz w:val="24"/>
          <w:szCs w:val="24"/>
        </w:rPr>
        <w:t xml:space="preserve"> </w:t>
      </w:r>
      <w:r w:rsidRPr="004B2071">
        <w:rPr>
          <w:rFonts w:ascii="Times New Roman" w:hAnsi="Times New Roman" w:cs="Times New Roman"/>
          <w:sz w:val="24"/>
          <w:szCs w:val="24"/>
        </w:rPr>
        <w:t>kompe</w:t>
      </w:r>
      <w:r>
        <w:rPr>
          <w:rFonts w:ascii="Times New Roman" w:hAnsi="Times New Roman" w:cs="Times New Roman"/>
          <w:sz w:val="24"/>
          <w:szCs w:val="24"/>
        </w:rPr>
        <w:t xml:space="preserve">tencií a pracovných kompetencií. </w:t>
      </w:r>
    </w:p>
    <w:p w:rsidR="0082236C" w:rsidRDefault="0082236C" w:rsidP="00507E0A">
      <w:pPr>
        <w:spacing w:line="360" w:lineRule="auto"/>
        <w:ind w:firstLine="708"/>
        <w:jc w:val="both"/>
        <w:rPr>
          <w:rFonts w:ascii="Times New Roman" w:hAnsi="Times New Roman" w:cs="Times New Roman"/>
          <w:sz w:val="24"/>
          <w:szCs w:val="24"/>
        </w:rPr>
      </w:pPr>
    </w:p>
    <w:p w:rsidR="00507E0A" w:rsidRDefault="00507E0A" w:rsidP="00507E0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Materská  škola  sídli v 8 samostatných budovách (</w:t>
      </w:r>
      <w:proofErr w:type="spellStart"/>
      <w:r w:rsidR="00FA71B4">
        <w:rPr>
          <w:rFonts w:ascii="Times New Roman" w:hAnsi="Times New Roman" w:cs="Times New Roman"/>
          <w:sz w:val="24"/>
          <w:szCs w:val="24"/>
        </w:rPr>
        <w:t>elokované</w:t>
      </w:r>
      <w:proofErr w:type="spellEnd"/>
      <w:r w:rsidR="00FA71B4">
        <w:rPr>
          <w:rFonts w:ascii="Times New Roman" w:hAnsi="Times New Roman" w:cs="Times New Roman"/>
          <w:sz w:val="24"/>
          <w:szCs w:val="24"/>
        </w:rPr>
        <w:t xml:space="preserve"> pracoviská</w:t>
      </w:r>
      <w:r w:rsidR="002A42A9">
        <w:rPr>
          <w:rFonts w:ascii="Times New Roman" w:hAnsi="Times New Roman" w:cs="Times New Roman"/>
          <w:sz w:val="24"/>
          <w:szCs w:val="24"/>
        </w:rPr>
        <w:t xml:space="preserve"> /EP/</w:t>
      </w:r>
      <w:r>
        <w:rPr>
          <w:rFonts w:ascii="Times New Roman" w:hAnsi="Times New Roman" w:cs="Times New Roman"/>
          <w:sz w:val="24"/>
          <w:szCs w:val="24"/>
        </w:rPr>
        <w:t>)</w:t>
      </w:r>
      <w:r w:rsidR="00FA71B4">
        <w:rPr>
          <w:rFonts w:ascii="Times New Roman" w:hAnsi="Times New Roman" w:cs="Times New Roman"/>
          <w:sz w:val="24"/>
          <w:szCs w:val="24"/>
        </w:rPr>
        <w:t>:</w:t>
      </w:r>
    </w:p>
    <w:p w:rsidR="00BA4B20" w:rsidRDefault="00BA4B20" w:rsidP="00507E0A">
      <w:pPr>
        <w:spacing w:line="360" w:lineRule="auto"/>
        <w:ind w:firstLine="708"/>
        <w:jc w:val="both"/>
        <w:rPr>
          <w:rFonts w:ascii="Times New Roman" w:hAnsi="Times New Roman" w:cs="Times New Roman"/>
          <w:sz w:val="24"/>
          <w:szCs w:val="24"/>
        </w:rPr>
      </w:pPr>
    </w:p>
    <w:p w:rsidR="00BA4B20" w:rsidRDefault="00BA4B20" w:rsidP="00507E0A">
      <w:pPr>
        <w:spacing w:line="360" w:lineRule="auto"/>
        <w:ind w:firstLine="708"/>
        <w:jc w:val="both"/>
        <w:rPr>
          <w:rFonts w:ascii="Times New Roman" w:hAnsi="Times New Roman" w:cs="Times New Roman"/>
          <w:sz w:val="24"/>
          <w:szCs w:val="24"/>
        </w:rPr>
      </w:pPr>
    </w:p>
    <w:tbl>
      <w:tblPr>
        <w:tblStyle w:val="Mriekatabuky"/>
        <w:tblW w:w="0" w:type="auto"/>
        <w:tblLook w:val="04A0"/>
      </w:tblPr>
      <w:tblGrid>
        <w:gridCol w:w="3369"/>
        <w:gridCol w:w="5843"/>
      </w:tblGrid>
      <w:tr w:rsidR="00507E0A" w:rsidTr="00A409D9">
        <w:tc>
          <w:tcPr>
            <w:tcW w:w="3369" w:type="dxa"/>
          </w:tcPr>
          <w:p w:rsidR="00507E0A" w:rsidRDefault="00507E0A" w:rsidP="005650C0">
            <w:pPr>
              <w:spacing w:after="0" w:line="240" w:lineRule="auto"/>
              <w:jc w:val="center"/>
              <w:rPr>
                <w:rFonts w:ascii="Times New Roman" w:hAnsi="Times New Roman" w:cs="Times New Roman"/>
                <w:b/>
                <w:sz w:val="24"/>
                <w:szCs w:val="24"/>
              </w:rPr>
            </w:pPr>
          </w:p>
          <w:p w:rsidR="00507E0A" w:rsidRDefault="00507E0A" w:rsidP="005650C0">
            <w:pPr>
              <w:spacing w:after="0" w:line="240" w:lineRule="auto"/>
              <w:jc w:val="center"/>
              <w:rPr>
                <w:rFonts w:ascii="Times New Roman" w:hAnsi="Times New Roman" w:cs="Times New Roman"/>
                <w:b/>
                <w:sz w:val="24"/>
                <w:szCs w:val="24"/>
              </w:rPr>
            </w:pPr>
          </w:p>
          <w:p w:rsidR="00507E0A" w:rsidRDefault="00507E0A" w:rsidP="005650C0">
            <w:pPr>
              <w:spacing w:after="0" w:line="240" w:lineRule="auto"/>
              <w:jc w:val="center"/>
              <w:rPr>
                <w:rFonts w:ascii="Times New Roman" w:hAnsi="Times New Roman" w:cs="Times New Roman"/>
                <w:b/>
                <w:color w:val="C00000"/>
                <w:sz w:val="24"/>
                <w:szCs w:val="24"/>
              </w:rPr>
            </w:pPr>
            <w:proofErr w:type="spellStart"/>
            <w:r w:rsidRPr="00786AC0">
              <w:rPr>
                <w:rFonts w:ascii="Times New Roman" w:hAnsi="Times New Roman" w:cs="Times New Roman"/>
                <w:b/>
                <w:color w:val="C00000"/>
                <w:sz w:val="24"/>
                <w:szCs w:val="24"/>
              </w:rPr>
              <w:t>Elokované</w:t>
            </w:r>
            <w:proofErr w:type="spellEnd"/>
            <w:r w:rsidRPr="00786AC0">
              <w:rPr>
                <w:rFonts w:ascii="Times New Roman" w:hAnsi="Times New Roman" w:cs="Times New Roman"/>
                <w:b/>
                <w:color w:val="C00000"/>
                <w:sz w:val="24"/>
                <w:szCs w:val="24"/>
              </w:rPr>
              <w:t xml:space="preserve"> pracovisko Kalinčiakova 294</w:t>
            </w:r>
          </w:p>
          <w:p w:rsidR="00507E0A" w:rsidRPr="00786AC0" w:rsidRDefault="00507E0A" w:rsidP="005650C0">
            <w:pPr>
              <w:spacing w:after="0" w:line="240" w:lineRule="auto"/>
              <w:jc w:val="center"/>
              <w:rPr>
                <w:rFonts w:ascii="Times New Roman" w:hAnsi="Times New Roman" w:cs="Times New Roman"/>
                <w:b/>
                <w:color w:val="C00000"/>
                <w:sz w:val="24"/>
                <w:szCs w:val="24"/>
              </w:rPr>
            </w:pPr>
            <w:r>
              <w:rPr>
                <w:rFonts w:ascii="Times New Roman" w:hAnsi="Times New Roman" w:cs="Times New Roman"/>
                <w:b/>
                <w:color w:val="C00000"/>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3 triedy</w:t>
            </w:r>
          </w:p>
          <w:p w:rsidR="00507E0A" w:rsidRDefault="00507E0A" w:rsidP="005650C0">
            <w:pPr>
              <w:spacing w:after="0" w:line="480" w:lineRule="auto"/>
              <w:jc w:val="center"/>
              <w:rPr>
                <w:rFonts w:ascii="Times New Roman" w:hAnsi="Times New Roman" w:cs="Times New Roman"/>
                <w:sz w:val="24"/>
                <w:szCs w:val="24"/>
              </w:rPr>
            </w:pPr>
            <w:r w:rsidRPr="0088227D">
              <w:rPr>
                <w:rFonts w:ascii="Times New Roman" w:hAnsi="Times New Roman" w:cs="Times New Roman"/>
                <w:noProof/>
                <w:sz w:val="24"/>
                <w:szCs w:val="24"/>
                <w:lang w:eastAsia="sk-SK"/>
              </w:rPr>
              <w:drawing>
                <wp:inline distT="0" distB="0" distL="0" distR="0">
                  <wp:extent cx="2763519" cy="1325880"/>
                  <wp:effectExtent l="19050" t="0" r="0" b="0"/>
                  <wp:docPr id="38" name="Obrázok 28" descr="MŠ na Kalinčiakovej má novú fasá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Š na Kalinčiakovej má novú fasádu"/>
                          <pic:cNvPicPr>
                            <a:picLocks noChangeAspect="1" noChangeArrowheads="1"/>
                          </pic:cNvPicPr>
                        </pic:nvPicPr>
                        <pic:blipFill>
                          <a:blip r:embed="rId12" cstate="print"/>
                          <a:srcRect/>
                          <a:stretch>
                            <a:fillRect/>
                          </a:stretch>
                        </pic:blipFill>
                        <pic:spPr bwMode="auto">
                          <a:xfrm>
                            <a:off x="0" y="0"/>
                            <a:ext cx="2775172" cy="1331471"/>
                          </a:xfrm>
                          <a:prstGeom prst="rect">
                            <a:avLst/>
                          </a:prstGeom>
                          <a:noFill/>
                          <a:ln w="9525">
                            <a:noFill/>
                            <a:miter lim="800000"/>
                            <a:headEnd/>
                            <a:tailEnd/>
                          </a:ln>
                        </pic:spPr>
                      </pic:pic>
                    </a:graphicData>
                  </a:graphic>
                </wp:inline>
              </w:drawing>
            </w:r>
          </w:p>
        </w:tc>
      </w:tr>
      <w:tr w:rsidR="00507E0A" w:rsidTr="00A409D9">
        <w:tc>
          <w:tcPr>
            <w:tcW w:w="3369" w:type="dxa"/>
          </w:tcPr>
          <w:p w:rsidR="00507E0A" w:rsidRDefault="00507E0A" w:rsidP="005650C0">
            <w:pPr>
              <w:spacing w:after="0" w:line="240" w:lineRule="auto"/>
              <w:jc w:val="center"/>
              <w:rPr>
                <w:rFonts w:ascii="Times New Roman" w:hAnsi="Times New Roman" w:cs="Times New Roman"/>
                <w:b/>
                <w:sz w:val="24"/>
                <w:szCs w:val="24"/>
              </w:rPr>
            </w:pPr>
          </w:p>
          <w:p w:rsidR="00507E0A" w:rsidRDefault="00507E0A" w:rsidP="005650C0">
            <w:pPr>
              <w:spacing w:after="0" w:line="240" w:lineRule="auto"/>
              <w:jc w:val="center"/>
              <w:rPr>
                <w:rFonts w:ascii="Times New Roman" w:hAnsi="Times New Roman" w:cs="Times New Roman"/>
                <w:b/>
                <w:sz w:val="24"/>
                <w:szCs w:val="24"/>
              </w:rPr>
            </w:pPr>
          </w:p>
          <w:p w:rsidR="00507E0A" w:rsidRPr="00786AC0" w:rsidRDefault="00507E0A" w:rsidP="005650C0">
            <w:pPr>
              <w:spacing w:after="0" w:line="240" w:lineRule="auto"/>
              <w:jc w:val="center"/>
              <w:rPr>
                <w:rFonts w:ascii="Times New Roman" w:hAnsi="Times New Roman" w:cs="Times New Roman"/>
                <w:b/>
                <w:color w:val="00B050"/>
                <w:sz w:val="24"/>
                <w:szCs w:val="24"/>
              </w:rPr>
            </w:pPr>
            <w:proofErr w:type="spellStart"/>
            <w:r w:rsidRPr="00786AC0">
              <w:rPr>
                <w:rFonts w:ascii="Times New Roman" w:hAnsi="Times New Roman" w:cs="Times New Roman"/>
                <w:b/>
                <w:color w:val="00B050"/>
                <w:sz w:val="24"/>
                <w:szCs w:val="24"/>
              </w:rPr>
              <w:t>Elokované</w:t>
            </w:r>
            <w:proofErr w:type="spellEnd"/>
            <w:r w:rsidRPr="00786AC0">
              <w:rPr>
                <w:rFonts w:ascii="Times New Roman" w:hAnsi="Times New Roman" w:cs="Times New Roman"/>
                <w:b/>
                <w:color w:val="00B050"/>
                <w:sz w:val="24"/>
                <w:szCs w:val="24"/>
              </w:rPr>
              <w:t xml:space="preserve"> pracovisko</w:t>
            </w:r>
          </w:p>
          <w:p w:rsidR="00507E0A" w:rsidRDefault="00507E0A" w:rsidP="005650C0">
            <w:pPr>
              <w:spacing w:after="0" w:line="240" w:lineRule="auto"/>
              <w:jc w:val="center"/>
              <w:rPr>
                <w:rFonts w:ascii="Times New Roman" w:hAnsi="Times New Roman" w:cs="Times New Roman"/>
                <w:b/>
                <w:color w:val="00B050"/>
                <w:sz w:val="24"/>
                <w:szCs w:val="24"/>
              </w:rPr>
            </w:pPr>
            <w:r w:rsidRPr="00786AC0">
              <w:rPr>
                <w:rFonts w:ascii="Times New Roman" w:hAnsi="Times New Roman" w:cs="Times New Roman"/>
                <w:b/>
                <w:color w:val="00B050"/>
                <w:sz w:val="24"/>
                <w:szCs w:val="24"/>
              </w:rPr>
              <w:t>Kolónia 544</w:t>
            </w:r>
          </w:p>
          <w:p w:rsidR="00507E0A" w:rsidRPr="00FA2DF8" w:rsidRDefault="00507E0A" w:rsidP="005650C0">
            <w:pPr>
              <w:spacing w:after="0" w:line="240" w:lineRule="auto"/>
              <w:jc w:val="center"/>
              <w:rPr>
                <w:rFonts w:ascii="Times New Roman" w:hAnsi="Times New Roman" w:cs="Times New Roman"/>
                <w:b/>
                <w:sz w:val="24"/>
                <w:szCs w:val="24"/>
              </w:rPr>
            </w:pPr>
            <w:r>
              <w:rPr>
                <w:rFonts w:ascii="Times New Roman" w:hAnsi="Times New Roman" w:cs="Times New Roman"/>
                <w:b/>
                <w:color w:val="00B050"/>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2 triedy</w:t>
            </w:r>
          </w:p>
          <w:p w:rsidR="00507E0A" w:rsidRDefault="00507E0A" w:rsidP="005650C0">
            <w:pPr>
              <w:spacing w:after="0" w:line="480" w:lineRule="auto"/>
              <w:jc w:val="center"/>
              <w:rPr>
                <w:rFonts w:ascii="Times New Roman" w:hAnsi="Times New Roman" w:cs="Times New Roman"/>
                <w:sz w:val="24"/>
                <w:szCs w:val="24"/>
              </w:rPr>
            </w:pPr>
            <w:r w:rsidRPr="0088227D">
              <w:rPr>
                <w:rFonts w:ascii="Times New Roman" w:hAnsi="Times New Roman" w:cs="Times New Roman"/>
                <w:noProof/>
                <w:sz w:val="24"/>
                <w:szCs w:val="24"/>
                <w:lang w:eastAsia="sk-SK"/>
              </w:rPr>
              <w:drawing>
                <wp:inline distT="0" distB="0" distL="0" distR="0">
                  <wp:extent cx="2213610" cy="1371600"/>
                  <wp:effectExtent l="19050" t="0" r="0" b="0"/>
                  <wp:docPr id="33" name="Obrázok 19" descr="Materská škola na Kolónii dostala novú fasádu | Mesto Senica – oficiálne  strán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terská škola na Kolónii dostala novú fasádu | Mesto Senica – oficiálne  stránky"/>
                          <pic:cNvPicPr>
                            <a:picLocks noChangeAspect="1" noChangeArrowheads="1"/>
                          </pic:cNvPicPr>
                        </pic:nvPicPr>
                        <pic:blipFill>
                          <a:blip r:embed="rId13" cstate="print"/>
                          <a:srcRect/>
                          <a:stretch>
                            <a:fillRect/>
                          </a:stretch>
                        </pic:blipFill>
                        <pic:spPr bwMode="auto">
                          <a:xfrm>
                            <a:off x="0" y="0"/>
                            <a:ext cx="2215565" cy="1372811"/>
                          </a:xfrm>
                          <a:prstGeom prst="rect">
                            <a:avLst/>
                          </a:prstGeom>
                          <a:noFill/>
                          <a:ln w="9525">
                            <a:noFill/>
                            <a:miter lim="800000"/>
                            <a:headEnd/>
                            <a:tailEnd/>
                          </a:ln>
                        </pic:spPr>
                      </pic:pic>
                    </a:graphicData>
                  </a:graphic>
                </wp:inline>
              </w:drawing>
            </w:r>
          </w:p>
        </w:tc>
      </w:tr>
      <w:tr w:rsidR="00507E0A" w:rsidTr="00A409D9">
        <w:tc>
          <w:tcPr>
            <w:tcW w:w="3369" w:type="dxa"/>
          </w:tcPr>
          <w:p w:rsidR="00507E0A" w:rsidRDefault="00507E0A" w:rsidP="005650C0">
            <w:pPr>
              <w:spacing w:after="0" w:line="240" w:lineRule="auto"/>
              <w:jc w:val="center"/>
              <w:rPr>
                <w:rFonts w:ascii="Times New Roman" w:hAnsi="Times New Roman" w:cs="Times New Roman"/>
                <w:b/>
                <w:sz w:val="24"/>
                <w:szCs w:val="24"/>
              </w:rPr>
            </w:pPr>
          </w:p>
          <w:p w:rsidR="00507E0A" w:rsidRPr="00786AC0" w:rsidRDefault="00507E0A" w:rsidP="005650C0">
            <w:pPr>
              <w:spacing w:after="0" w:line="240" w:lineRule="auto"/>
              <w:jc w:val="center"/>
              <w:rPr>
                <w:rFonts w:ascii="Times New Roman" w:hAnsi="Times New Roman" w:cs="Times New Roman"/>
                <w:b/>
                <w:color w:val="0070C0"/>
                <w:sz w:val="24"/>
                <w:szCs w:val="24"/>
              </w:rPr>
            </w:pPr>
            <w:proofErr w:type="spellStart"/>
            <w:r w:rsidRPr="00786AC0">
              <w:rPr>
                <w:rFonts w:ascii="Times New Roman" w:hAnsi="Times New Roman" w:cs="Times New Roman"/>
                <w:b/>
                <w:color w:val="0070C0"/>
                <w:sz w:val="24"/>
                <w:szCs w:val="24"/>
              </w:rPr>
              <w:t>Elokované</w:t>
            </w:r>
            <w:proofErr w:type="spellEnd"/>
            <w:r w:rsidRPr="00786AC0">
              <w:rPr>
                <w:rFonts w:ascii="Times New Roman" w:hAnsi="Times New Roman" w:cs="Times New Roman"/>
                <w:b/>
                <w:color w:val="0070C0"/>
                <w:sz w:val="24"/>
                <w:szCs w:val="24"/>
              </w:rPr>
              <w:t xml:space="preserve"> pracovisko Martina </w:t>
            </w:r>
            <w:proofErr w:type="spellStart"/>
            <w:r w:rsidRPr="00786AC0">
              <w:rPr>
                <w:rFonts w:ascii="Times New Roman" w:hAnsi="Times New Roman" w:cs="Times New Roman"/>
                <w:b/>
                <w:color w:val="0070C0"/>
                <w:sz w:val="24"/>
                <w:szCs w:val="24"/>
              </w:rPr>
              <w:t>Bartoňa</w:t>
            </w:r>
            <w:proofErr w:type="spellEnd"/>
            <w:r>
              <w:rPr>
                <w:rFonts w:ascii="Times New Roman" w:hAnsi="Times New Roman" w:cs="Times New Roman"/>
                <w:b/>
                <w:color w:val="0070C0"/>
                <w:sz w:val="24"/>
                <w:szCs w:val="24"/>
              </w:rPr>
              <w:t xml:space="preserve"> 5171/5</w:t>
            </w:r>
          </w:p>
          <w:p w:rsidR="00507E0A" w:rsidRPr="00FA2DF8" w:rsidRDefault="00507E0A" w:rsidP="005650C0">
            <w:pPr>
              <w:spacing w:after="0" w:line="240" w:lineRule="auto"/>
              <w:jc w:val="center"/>
              <w:rPr>
                <w:rFonts w:ascii="Times New Roman" w:hAnsi="Times New Roman" w:cs="Times New Roman"/>
                <w:b/>
                <w:sz w:val="24"/>
                <w:szCs w:val="24"/>
              </w:rPr>
            </w:pPr>
            <w:r>
              <w:rPr>
                <w:rFonts w:ascii="Times New Roman" w:hAnsi="Times New Roman" w:cs="Times New Roman"/>
                <w:b/>
                <w:color w:val="0070C0"/>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2 triedy</w:t>
            </w:r>
          </w:p>
          <w:p w:rsidR="00507E0A" w:rsidRDefault="00507E0A" w:rsidP="005650C0">
            <w:pPr>
              <w:spacing w:after="0" w:line="480" w:lineRule="auto"/>
              <w:jc w:val="center"/>
              <w:rPr>
                <w:rFonts w:ascii="Times New Roman" w:hAnsi="Times New Roman" w:cs="Times New Roman"/>
                <w:sz w:val="24"/>
                <w:szCs w:val="24"/>
              </w:rPr>
            </w:pPr>
            <w:r w:rsidRPr="00A72694">
              <w:rPr>
                <w:rFonts w:ascii="Times New Roman" w:hAnsi="Times New Roman" w:cs="Times New Roman"/>
                <w:noProof/>
                <w:sz w:val="24"/>
                <w:szCs w:val="24"/>
                <w:lang w:eastAsia="sk-SK"/>
              </w:rPr>
              <w:drawing>
                <wp:inline distT="0" distB="0" distL="0" distR="0">
                  <wp:extent cx="2425691" cy="1318260"/>
                  <wp:effectExtent l="19050" t="0" r="0" b="0"/>
                  <wp:docPr id="42" name="Obrázok 37" descr="Vybav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Vybavenie"/>
                          <pic:cNvPicPr>
                            <a:picLocks noChangeAspect="1" noChangeArrowheads="1"/>
                          </pic:cNvPicPr>
                        </pic:nvPicPr>
                        <pic:blipFill>
                          <a:blip r:embed="rId14" cstate="print"/>
                          <a:srcRect/>
                          <a:stretch>
                            <a:fillRect/>
                          </a:stretch>
                        </pic:blipFill>
                        <pic:spPr bwMode="auto">
                          <a:xfrm>
                            <a:off x="0" y="0"/>
                            <a:ext cx="2430620" cy="1320939"/>
                          </a:xfrm>
                          <a:prstGeom prst="rect">
                            <a:avLst/>
                          </a:prstGeom>
                          <a:noFill/>
                          <a:ln w="9525">
                            <a:noFill/>
                            <a:miter lim="800000"/>
                            <a:headEnd/>
                            <a:tailEnd/>
                          </a:ln>
                        </pic:spPr>
                      </pic:pic>
                    </a:graphicData>
                  </a:graphic>
                </wp:inline>
              </w:drawing>
            </w:r>
          </w:p>
        </w:tc>
      </w:tr>
      <w:tr w:rsidR="00507E0A" w:rsidTr="00A409D9">
        <w:tc>
          <w:tcPr>
            <w:tcW w:w="3369" w:type="dxa"/>
          </w:tcPr>
          <w:p w:rsidR="00507E0A" w:rsidRDefault="00507E0A" w:rsidP="005650C0">
            <w:pPr>
              <w:spacing w:after="0" w:line="240" w:lineRule="auto"/>
              <w:jc w:val="center"/>
              <w:rPr>
                <w:rFonts w:ascii="Times New Roman" w:hAnsi="Times New Roman" w:cs="Times New Roman"/>
                <w:b/>
                <w:sz w:val="24"/>
                <w:szCs w:val="24"/>
              </w:rPr>
            </w:pPr>
          </w:p>
          <w:p w:rsidR="00507E0A" w:rsidRDefault="00507E0A" w:rsidP="005650C0">
            <w:pPr>
              <w:spacing w:after="0" w:line="240" w:lineRule="auto"/>
              <w:jc w:val="center"/>
              <w:rPr>
                <w:rFonts w:ascii="Times New Roman" w:hAnsi="Times New Roman" w:cs="Times New Roman"/>
                <w:b/>
                <w:color w:val="E36C0A" w:themeColor="accent6" w:themeShade="BF"/>
                <w:sz w:val="24"/>
                <w:szCs w:val="24"/>
              </w:rPr>
            </w:pPr>
            <w:proofErr w:type="spellStart"/>
            <w:r w:rsidRPr="00786AC0">
              <w:rPr>
                <w:rFonts w:ascii="Times New Roman" w:hAnsi="Times New Roman" w:cs="Times New Roman"/>
                <w:b/>
                <w:color w:val="E36C0A" w:themeColor="accent6" w:themeShade="BF"/>
                <w:sz w:val="24"/>
                <w:szCs w:val="24"/>
              </w:rPr>
              <w:t>Elokované</w:t>
            </w:r>
            <w:proofErr w:type="spellEnd"/>
            <w:r w:rsidRPr="00786AC0">
              <w:rPr>
                <w:rFonts w:ascii="Times New Roman" w:hAnsi="Times New Roman" w:cs="Times New Roman"/>
                <w:b/>
                <w:color w:val="E36C0A" w:themeColor="accent6" w:themeShade="BF"/>
                <w:sz w:val="24"/>
                <w:szCs w:val="24"/>
              </w:rPr>
              <w:t xml:space="preserve"> pracovisko Robotnícka114/6</w:t>
            </w:r>
          </w:p>
          <w:p w:rsidR="00507E0A" w:rsidRPr="00786AC0" w:rsidRDefault="00507E0A" w:rsidP="005650C0">
            <w:pPr>
              <w:spacing w:after="0" w:line="240" w:lineRule="auto"/>
              <w:jc w:val="center"/>
              <w:rPr>
                <w:rFonts w:ascii="Times New Roman" w:hAnsi="Times New Roman" w:cs="Times New Roman"/>
                <w:b/>
                <w:color w:val="E36C0A" w:themeColor="accent6" w:themeShade="BF"/>
                <w:sz w:val="24"/>
                <w:szCs w:val="24"/>
              </w:rPr>
            </w:pPr>
            <w:r>
              <w:rPr>
                <w:rFonts w:ascii="Times New Roman" w:hAnsi="Times New Roman" w:cs="Times New Roman"/>
                <w:b/>
                <w:color w:val="E36C0A" w:themeColor="accent6" w:themeShade="BF"/>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3 triedy</w:t>
            </w:r>
          </w:p>
          <w:p w:rsidR="00507E0A" w:rsidRDefault="005650C0" w:rsidP="005650C0">
            <w:pPr>
              <w:spacing w:after="0" w:line="480" w:lineRule="auto"/>
              <w:jc w:val="center"/>
              <w:rPr>
                <w:rFonts w:ascii="Times New Roman" w:hAnsi="Times New Roman" w:cs="Times New Roman"/>
                <w:sz w:val="24"/>
                <w:szCs w:val="24"/>
              </w:rPr>
            </w:pPr>
            <w:r w:rsidRPr="009578D0">
              <w:rPr>
                <w:rFonts w:ascii="Times New Roman" w:hAnsi="Times New Roman" w:cs="Times New Roman"/>
                <w:noProof/>
                <w:sz w:val="24"/>
                <w:szCs w:val="24"/>
                <w:lang w:eastAsia="sk-SK"/>
              </w:rPr>
              <w:drawing>
                <wp:inline distT="0" distB="0" distL="0" distR="0">
                  <wp:extent cx="2876550" cy="868680"/>
                  <wp:effectExtent l="19050" t="0" r="0" b="0"/>
                  <wp:docPr id="12" name="Obrázok 16" descr="https://scontent-vie1-1.xx.fbcdn.net/v/t1.0-9/121478612_1144851882597926_7115978607072696673_o.jpg?_nc_cat=109&amp;ccb=2&amp;_nc_sid=8bfeb9&amp;_nc_ohc=WGcyXdkgdNwAX-Gq4zE&amp;_nc_ht=scontent-vie1-1.xx&amp;oh=35a20ca86c5a781a8faff489d6b2d32d&amp;oe=5FCB57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content-vie1-1.xx.fbcdn.net/v/t1.0-9/121478612_1144851882597926_7115978607072696673_o.jpg?_nc_cat=109&amp;ccb=2&amp;_nc_sid=8bfeb9&amp;_nc_ohc=WGcyXdkgdNwAX-Gq4zE&amp;_nc_ht=scontent-vie1-1.xx&amp;oh=35a20ca86c5a781a8faff489d6b2d32d&amp;oe=5FCB575B"/>
                          <pic:cNvPicPr>
                            <a:picLocks noChangeAspect="1" noChangeArrowheads="1"/>
                          </pic:cNvPicPr>
                        </pic:nvPicPr>
                        <pic:blipFill>
                          <a:blip r:embed="rId15" cstate="print"/>
                          <a:srcRect b="9091"/>
                          <a:stretch>
                            <a:fillRect/>
                          </a:stretch>
                        </pic:blipFill>
                        <pic:spPr bwMode="auto">
                          <a:xfrm>
                            <a:off x="0" y="0"/>
                            <a:ext cx="2876550" cy="868680"/>
                          </a:xfrm>
                          <a:prstGeom prst="rect">
                            <a:avLst/>
                          </a:prstGeom>
                          <a:noFill/>
                          <a:ln w="9525">
                            <a:noFill/>
                            <a:miter lim="800000"/>
                            <a:headEnd/>
                            <a:tailEnd/>
                          </a:ln>
                        </pic:spPr>
                      </pic:pic>
                    </a:graphicData>
                  </a:graphic>
                </wp:inline>
              </w:drawing>
            </w:r>
          </w:p>
          <w:p w:rsidR="00507E0A" w:rsidRDefault="00507E0A" w:rsidP="005650C0">
            <w:pPr>
              <w:spacing w:after="0" w:line="480" w:lineRule="auto"/>
              <w:jc w:val="center"/>
              <w:rPr>
                <w:rFonts w:ascii="Times New Roman" w:hAnsi="Times New Roman" w:cs="Times New Roman"/>
                <w:sz w:val="24"/>
                <w:szCs w:val="24"/>
              </w:rPr>
            </w:pPr>
          </w:p>
        </w:tc>
      </w:tr>
      <w:tr w:rsidR="00507E0A" w:rsidTr="00A409D9">
        <w:tc>
          <w:tcPr>
            <w:tcW w:w="3369" w:type="dxa"/>
          </w:tcPr>
          <w:p w:rsidR="00507E0A" w:rsidRDefault="00507E0A" w:rsidP="005650C0">
            <w:pPr>
              <w:spacing w:after="0" w:line="240" w:lineRule="auto"/>
              <w:jc w:val="center"/>
              <w:rPr>
                <w:rFonts w:ascii="Times New Roman" w:hAnsi="Times New Roman" w:cs="Times New Roman"/>
                <w:b/>
                <w:sz w:val="24"/>
                <w:szCs w:val="24"/>
              </w:rPr>
            </w:pPr>
          </w:p>
          <w:p w:rsidR="00507E0A" w:rsidRDefault="00507E0A" w:rsidP="005650C0">
            <w:pPr>
              <w:spacing w:after="0" w:line="240" w:lineRule="auto"/>
              <w:jc w:val="center"/>
              <w:rPr>
                <w:rFonts w:ascii="Times New Roman" w:hAnsi="Times New Roman" w:cs="Times New Roman"/>
                <w:b/>
                <w:sz w:val="24"/>
                <w:szCs w:val="24"/>
              </w:rPr>
            </w:pPr>
          </w:p>
          <w:p w:rsidR="00507E0A" w:rsidRPr="00786AC0" w:rsidRDefault="00507E0A" w:rsidP="005650C0">
            <w:pPr>
              <w:spacing w:after="0" w:line="240" w:lineRule="auto"/>
              <w:jc w:val="center"/>
              <w:rPr>
                <w:rFonts w:ascii="Times New Roman" w:hAnsi="Times New Roman" w:cs="Times New Roman"/>
                <w:b/>
                <w:color w:val="FF0000"/>
                <w:sz w:val="24"/>
                <w:szCs w:val="24"/>
              </w:rPr>
            </w:pPr>
            <w:proofErr w:type="spellStart"/>
            <w:r w:rsidRPr="00786AC0">
              <w:rPr>
                <w:rFonts w:ascii="Times New Roman" w:hAnsi="Times New Roman" w:cs="Times New Roman"/>
                <w:b/>
                <w:color w:val="FF0000"/>
                <w:sz w:val="24"/>
                <w:szCs w:val="24"/>
              </w:rPr>
              <w:t>Elokované</w:t>
            </w:r>
            <w:proofErr w:type="spellEnd"/>
            <w:r w:rsidRPr="00786AC0">
              <w:rPr>
                <w:rFonts w:ascii="Times New Roman" w:hAnsi="Times New Roman" w:cs="Times New Roman"/>
                <w:b/>
                <w:color w:val="FF0000"/>
                <w:sz w:val="24"/>
                <w:szCs w:val="24"/>
              </w:rPr>
              <w:t xml:space="preserve"> pracovisko</w:t>
            </w:r>
          </w:p>
          <w:p w:rsidR="00507E0A" w:rsidRDefault="00507E0A" w:rsidP="005650C0">
            <w:pPr>
              <w:spacing w:after="0" w:line="240" w:lineRule="auto"/>
              <w:jc w:val="center"/>
              <w:rPr>
                <w:rFonts w:ascii="Times New Roman" w:hAnsi="Times New Roman" w:cs="Times New Roman"/>
                <w:b/>
                <w:color w:val="FF0000"/>
                <w:sz w:val="24"/>
                <w:szCs w:val="24"/>
              </w:rPr>
            </w:pPr>
            <w:r w:rsidRPr="00786AC0">
              <w:rPr>
                <w:rFonts w:ascii="Times New Roman" w:hAnsi="Times New Roman" w:cs="Times New Roman"/>
                <w:b/>
                <w:color w:val="FF0000"/>
                <w:sz w:val="24"/>
                <w:szCs w:val="24"/>
              </w:rPr>
              <w:t>J. Kráľa  729</w:t>
            </w:r>
          </w:p>
          <w:p w:rsidR="00507E0A" w:rsidRPr="00FA2DF8" w:rsidRDefault="00507E0A" w:rsidP="005650C0">
            <w:pPr>
              <w:spacing w:after="0" w:line="240" w:lineRule="auto"/>
              <w:jc w:val="center"/>
              <w:rPr>
                <w:rFonts w:ascii="Times New Roman" w:hAnsi="Times New Roman" w:cs="Times New Roman"/>
                <w:b/>
                <w:sz w:val="24"/>
                <w:szCs w:val="24"/>
              </w:rPr>
            </w:pPr>
            <w:r>
              <w:rPr>
                <w:rFonts w:ascii="Times New Roman" w:hAnsi="Times New Roman" w:cs="Times New Roman"/>
                <w:b/>
                <w:color w:val="FF0000"/>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4 triedy</w:t>
            </w:r>
            <w:r w:rsidR="005650C0" w:rsidRPr="005650C0">
              <w:rPr>
                <w:rFonts w:ascii="Times New Roman" w:hAnsi="Times New Roman" w:cs="Times New Roman"/>
                <w:noProof/>
                <w:sz w:val="24"/>
                <w:szCs w:val="24"/>
                <w:lang w:eastAsia="sk-SK"/>
              </w:rPr>
              <w:drawing>
                <wp:anchor distT="0" distB="0" distL="114300" distR="114300" simplePos="0" relativeHeight="251659264" behindDoc="0" locked="0" layoutInCell="1" allowOverlap="1">
                  <wp:simplePos x="4240530" y="906780"/>
                  <wp:positionH relativeFrom="margin">
                    <wp:align>left</wp:align>
                  </wp:positionH>
                  <wp:positionV relativeFrom="margin">
                    <wp:align>top</wp:align>
                  </wp:positionV>
                  <wp:extent cx="2209800" cy="1318260"/>
                  <wp:effectExtent l="19050" t="0" r="0" b="0"/>
                  <wp:wrapSquare wrapText="bothSides"/>
                  <wp:docPr id="15" name="Obrázok 16" descr="Zatvorili materskú školu v Senici. - SME | MY Záho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Zatvorili materskú školu v Senici. - SME | MY Záhorie"/>
                          <pic:cNvPicPr>
                            <a:picLocks noChangeAspect="1" noChangeArrowheads="1"/>
                          </pic:cNvPicPr>
                        </pic:nvPicPr>
                        <pic:blipFill>
                          <a:blip r:embed="rId16" cstate="print"/>
                          <a:srcRect/>
                          <a:stretch>
                            <a:fillRect/>
                          </a:stretch>
                        </pic:blipFill>
                        <pic:spPr bwMode="auto">
                          <a:xfrm>
                            <a:off x="0" y="0"/>
                            <a:ext cx="2209800" cy="1318260"/>
                          </a:xfrm>
                          <a:prstGeom prst="rect">
                            <a:avLst/>
                          </a:prstGeom>
                          <a:noFill/>
                          <a:ln w="9525">
                            <a:noFill/>
                            <a:miter lim="800000"/>
                            <a:headEnd/>
                            <a:tailEnd/>
                          </a:ln>
                        </pic:spPr>
                      </pic:pic>
                    </a:graphicData>
                  </a:graphic>
                </wp:anchor>
              </w:drawing>
            </w:r>
          </w:p>
        </w:tc>
      </w:tr>
      <w:tr w:rsidR="00507E0A" w:rsidTr="00A409D9">
        <w:tc>
          <w:tcPr>
            <w:tcW w:w="3369" w:type="dxa"/>
          </w:tcPr>
          <w:p w:rsidR="00507E0A" w:rsidRDefault="00507E0A" w:rsidP="005650C0">
            <w:pPr>
              <w:spacing w:after="0" w:line="240" w:lineRule="auto"/>
              <w:rPr>
                <w:rFonts w:ascii="Times New Roman" w:hAnsi="Times New Roman" w:cs="Times New Roman"/>
                <w:b/>
                <w:sz w:val="24"/>
                <w:szCs w:val="24"/>
              </w:rPr>
            </w:pPr>
          </w:p>
          <w:p w:rsidR="00507E0A" w:rsidRDefault="00507E0A" w:rsidP="005650C0">
            <w:pPr>
              <w:spacing w:after="0" w:line="240" w:lineRule="auto"/>
              <w:rPr>
                <w:rFonts w:ascii="Times New Roman" w:hAnsi="Times New Roman" w:cs="Times New Roman"/>
                <w:b/>
                <w:sz w:val="24"/>
                <w:szCs w:val="24"/>
              </w:rPr>
            </w:pPr>
          </w:p>
          <w:p w:rsidR="00507E0A" w:rsidRPr="00786AC0" w:rsidRDefault="00507E0A" w:rsidP="005650C0">
            <w:pPr>
              <w:spacing w:after="0" w:line="240" w:lineRule="auto"/>
              <w:jc w:val="center"/>
              <w:rPr>
                <w:rFonts w:ascii="Times New Roman" w:hAnsi="Times New Roman" w:cs="Times New Roman"/>
                <w:b/>
                <w:color w:val="7030A0"/>
                <w:sz w:val="24"/>
                <w:szCs w:val="24"/>
              </w:rPr>
            </w:pPr>
            <w:proofErr w:type="spellStart"/>
            <w:r w:rsidRPr="00786AC0">
              <w:rPr>
                <w:rFonts w:ascii="Times New Roman" w:hAnsi="Times New Roman" w:cs="Times New Roman"/>
                <w:b/>
                <w:color w:val="7030A0"/>
                <w:sz w:val="24"/>
                <w:szCs w:val="24"/>
              </w:rPr>
              <w:t>Elokované</w:t>
            </w:r>
            <w:proofErr w:type="spellEnd"/>
            <w:r w:rsidRPr="00786AC0">
              <w:rPr>
                <w:rFonts w:ascii="Times New Roman" w:hAnsi="Times New Roman" w:cs="Times New Roman"/>
                <w:b/>
                <w:color w:val="7030A0"/>
                <w:sz w:val="24"/>
                <w:szCs w:val="24"/>
              </w:rPr>
              <w:t xml:space="preserve"> pracovisko</w:t>
            </w:r>
          </w:p>
          <w:p w:rsidR="00507E0A" w:rsidRDefault="00507E0A" w:rsidP="005650C0">
            <w:pPr>
              <w:spacing w:after="0" w:line="240" w:lineRule="auto"/>
              <w:jc w:val="center"/>
              <w:rPr>
                <w:rFonts w:ascii="Times New Roman" w:hAnsi="Times New Roman" w:cs="Times New Roman"/>
                <w:b/>
                <w:color w:val="7030A0"/>
                <w:sz w:val="24"/>
                <w:szCs w:val="24"/>
              </w:rPr>
            </w:pPr>
            <w:r w:rsidRPr="00786AC0">
              <w:rPr>
                <w:rFonts w:ascii="Times New Roman" w:hAnsi="Times New Roman" w:cs="Times New Roman"/>
                <w:b/>
                <w:color w:val="7030A0"/>
                <w:sz w:val="24"/>
                <w:szCs w:val="24"/>
              </w:rPr>
              <w:t>Komenského  1039</w:t>
            </w:r>
          </w:p>
          <w:p w:rsidR="00507E0A" w:rsidRPr="00FA2DF8" w:rsidRDefault="00507E0A" w:rsidP="005650C0">
            <w:pPr>
              <w:spacing w:after="0" w:line="240" w:lineRule="auto"/>
              <w:jc w:val="center"/>
              <w:rPr>
                <w:rFonts w:ascii="Times New Roman" w:hAnsi="Times New Roman" w:cs="Times New Roman"/>
                <w:b/>
                <w:sz w:val="24"/>
                <w:szCs w:val="24"/>
              </w:rPr>
            </w:pPr>
            <w:r>
              <w:rPr>
                <w:rFonts w:ascii="Times New Roman" w:hAnsi="Times New Roman" w:cs="Times New Roman"/>
                <w:b/>
                <w:color w:val="7030A0"/>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4 triedy</w:t>
            </w:r>
          </w:p>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extent cx="2258060" cy="1691058"/>
                  <wp:effectExtent l="19050" t="0" r="889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2263953" cy="1695471"/>
                          </a:xfrm>
                          <a:prstGeom prst="rect">
                            <a:avLst/>
                          </a:prstGeom>
                          <a:noFill/>
                          <a:ln w="9525">
                            <a:noFill/>
                            <a:miter lim="800000"/>
                            <a:headEnd/>
                            <a:tailEnd/>
                          </a:ln>
                        </pic:spPr>
                      </pic:pic>
                    </a:graphicData>
                  </a:graphic>
                </wp:inline>
              </w:drawing>
            </w:r>
          </w:p>
        </w:tc>
      </w:tr>
      <w:tr w:rsidR="00507E0A" w:rsidTr="00A409D9">
        <w:tc>
          <w:tcPr>
            <w:tcW w:w="3369" w:type="dxa"/>
          </w:tcPr>
          <w:p w:rsidR="00507E0A" w:rsidRDefault="00507E0A" w:rsidP="005650C0">
            <w:pPr>
              <w:spacing w:after="0" w:line="240" w:lineRule="auto"/>
              <w:jc w:val="center"/>
              <w:rPr>
                <w:rFonts w:ascii="Times New Roman" w:hAnsi="Times New Roman" w:cs="Times New Roman"/>
                <w:b/>
                <w:sz w:val="24"/>
                <w:szCs w:val="24"/>
              </w:rPr>
            </w:pPr>
          </w:p>
          <w:p w:rsidR="00507E0A" w:rsidRDefault="00507E0A" w:rsidP="005650C0">
            <w:pPr>
              <w:spacing w:after="0" w:line="240" w:lineRule="auto"/>
              <w:jc w:val="center"/>
              <w:rPr>
                <w:rFonts w:ascii="Times New Roman" w:hAnsi="Times New Roman" w:cs="Times New Roman"/>
                <w:b/>
                <w:sz w:val="24"/>
                <w:szCs w:val="24"/>
              </w:rPr>
            </w:pPr>
          </w:p>
          <w:p w:rsidR="00507E0A" w:rsidRPr="00786AC0" w:rsidRDefault="00507E0A" w:rsidP="005650C0">
            <w:pPr>
              <w:spacing w:after="0" w:line="240" w:lineRule="auto"/>
              <w:rPr>
                <w:rFonts w:ascii="Times New Roman" w:hAnsi="Times New Roman" w:cs="Times New Roman"/>
                <w:b/>
                <w:color w:val="943634" w:themeColor="accent2" w:themeShade="BF"/>
                <w:sz w:val="24"/>
                <w:szCs w:val="24"/>
              </w:rPr>
            </w:pPr>
            <w:proofErr w:type="spellStart"/>
            <w:r w:rsidRPr="00786AC0">
              <w:rPr>
                <w:rFonts w:ascii="Times New Roman" w:hAnsi="Times New Roman" w:cs="Times New Roman"/>
                <w:b/>
                <w:color w:val="943634" w:themeColor="accent2" w:themeShade="BF"/>
                <w:sz w:val="24"/>
                <w:szCs w:val="24"/>
              </w:rPr>
              <w:t>Elokované</w:t>
            </w:r>
            <w:proofErr w:type="spellEnd"/>
            <w:r w:rsidRPr="00786AC0">
              <w:rPr>
                <w:rFonts w:ascii="Times New Roman" w:hAnsi="Times New Roman" w:cs="Times New Roman"/>
                <w:b/>
                <w:color w:val="943634" w:themeColor="accent2" w:themeShade="BF"/>
                <w:sz w:val="24"/>
                <w:szCs w:val="24"/>
              </w:rPr>
              <w:t xml:space="preserve"> pracovisko</w:t>
            </w:r>
          </w:p>
          <w:p w:rsidR="00507E0A" w:rsidRDefault="00507E0A" w:rsidP="005650C0">
            <w:pPr>
              <w:spacing w:after="0" w:line="240" w:lineRule="auto"/>
              <w:jc w:val="center"/>
              <w:rPr>
                <w:rFonts w:ascii="Times New Roman" w:hAnsi="Times New Roman" w:cs="Times New Roman"/>
                <w:b/>
                <w:color w:val="943634" w:themeColor="accent2" w:themeShade="BF"/>
                <w:sz w:val="24"/>
                <w:szCs w:val="24"/>
              </w:rPr>
            </w:pPr>
            <w:r w:rsidRPr="00786AC0">
              <w:rPr>
                <w:rFonts w:ascii="Times New Roman" w:hAnsi="Times New Roman" w:cs="Times New Roman"/>
                <w:b/>
                <w:color w:val="943634" w:themeColor="accent2" w:themeShade="BF"/>
                <w:sz w:val="24"/>
                <w:szCs w:val="24"/>
              </w:rPr>
              <w:t>Hollého 744/36</w:t>
            </w:r>
          </w:p>
          <w:p w:rsidR="00507E0A" w:rsidRPr="00FA2DF8" w:rsidRDefault="00507E0A" w:rsidP="005650C0">
            <w:pPr>
              <w:spacing w:after="0" w:line="240" w:lineRule="auto"/>
              <w:jc w:val="center"/>
              <w:rPr>
                <w:rFonts w:ascii="Times New Roman" w:hAnsi="Times New Roman" w:cs="Times New Roman"/>
                <w:b/>
                <w:sz w:val="24"/>
                <w:szCs w:val="24"/>
              </w:rPr>
            </w:pPr>
            <w:r>
              <w:rPr>
                <w:rFonts w:ascii="Times New Roman" w:hAnsi="Times New Roman" w:cs="Times New Roman"/>
                <w:b/>
                <w:color w:val="943634" w:themeColor="accent2" w:themeShade="BF"/>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4 triedy</w:t>
            </w:r>
          </w:p>
          <w:p w:rsidR="00507E0A" w:rsidRDefault="00507E0A" w:rsidP="005650C0">
            <w:pPr>
              <w:spacing w:after="0" w:line="480" w:lineRule="auto"/>
              <w:jc w:val="center"/>
              <w:rPr>
                <w:rFonts w:ascii="Times New Roman" w:hAnsi="Times New Roman" w:cs="Times New Roman"/>
                <w:sz w:val="24"/>
                <w:szCs w:val="24"/>
              </w:rPr>
            </w:pPr>
            <w:r w:rsidRPr="00971703">
              <w:rPr>
                <w:rFonts w:ascii="Times New Roman" w:hAnsi="Times New Roman" w:cs="Times New Roman"/>
                <w:noProof/>
                <w:sz w:val="24"/>
                <w:szCs w:val="24"/>
                <w:lang w:eastAsia="sk-SK"/>
              </w:rPr>
              <w:drawing>
                <wp:inline distT="0" distB="0" distL="0" distR="0">
                  <wp:extent cx="2484664" cy="1650437"/>
                  <wp:effectExtent l="19050" t="0" r="0" b="0"/>
                  <wp:docPr id="32" name="Obrázok 13" descr="MŠ U veselého šaša oslávila 30 rokov | Mesto Senica – oficiálne strán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Š U veselého šaša oslávila 30 rokov | Mesto Senica – oficiálne stránky"/>
                          <pic:cNvPicPr>
                            <a:picLocks noChangeAspect="1" noChangeArrowheads="1"/>
                          </pic:cNvPicPr>
                        </pic:nvPicPr>
                        <pic:blipFill>
                          <a:blip r:embed="rId18" cstate="print"/>
                          <a:srcRect/>
                          <a:stretch>
                            <a:fillRect/>
                          </a:stretch>
                        </pic:blipFill>
                        <pic:spPr bwMode="auto">
                          <a:xfrm>
                            <a:off x="0" y="0"/>
                            <a:ext cx="2484006" cy="1650000"/>
                          </a:xfrm>
                          <a:prstGeom prst="rect">
                            <a:avLst/>
                          </a:prstGeom>
                          <a:noFill/>
                          <a:ln w="9525">
                            <a:noFill/>
                            <a:miter lim="800000"/>
                            <a:headEnd/>
                            <a:tailEnd/>
                          </a:ln>
                        </pic:spPr>
                      </pic:pic>
                    </a:graphicData>
                  </a:graphic>
                </wp:inline>
              </w:drawing>
            </w:r>
          </w:p>
        </w:tc>
      </w:tr>
      <w:tr w:rsidR="00507E0A" w:rsidTr="00A409D9">
        <w:tc>
          <w:tcPr>
            <w:tcW w:w="3369" w:type="dxa"/>
          </w:tcPr>
          <w:p w:rsidR="00507E0A" w:rsidRDefault="00507E0A" w:rsidP="005650C0">
            <w:pPr>
              <w:spacing w:after="0" w:line="240" w:lineRule="auto"/>
              <w:jc w:val="center"/>
              <w:rPr>
                <w:rFonts w:ascii="Times New Roman" w:hAnsi="Times New Roman" w:cs="Times New Roman"/>
                <w:b/>
                <w:sz w:val="24"/>
                <w:szCs w:val="24"/>
              </w:rPr>
            </w:pPr>
          </w:p>
          <w:p w:rsidR="00507E0A" w:rsidRDefault="00507E0A" w:rsidP="005650C0">
            <w:pPr>
              <w:spacing w:after="0" w:line="240" w:lineRule="auto"/>
              <w:jc w:val="center"/>
              <w:rPr>
                <w:rFonts w:ascii="Times New Roman" w:hAnsi="Times New Roman" w:cs="Times New Roman"/>
                <w:b/>
                <w:sz w:val="24"/>
                <w:szCs w:val="24"/>
              </w:rPr>
            </w:pPr>
          </w:p>
          <w:p w:rsidR="00507E0A" w:rsidRPr="00786AC0" w:rsidRDefault="00507E0A" w:rsidP="005650C0">
            <w:pPr>
              <w:spacing w:after="0" w:line="240" w:lineRule="auto"/>
              <w:jc w:val="center"/>
              <w:rPr>
                <w:rFonts w:ascii="Times New Roman" w:hAnsi="Times New Roman" w:cs="Times New Roman"/>
                <w:b/>
                <w:color w:val="00B0F0"/>
                <w:sz w:val="24"/>
                <w:szCs w:val="24"/>
              </w:rPr>
            </w:pPr>
            <w:r w:rsidRPr="00786AC0">
              <w:rPr>
                <w:rFonts w:ascii="Times New Roman" w:hAnsi="Times New Roman" w:cs="Times New Roman"/>
                <w:b/>
                <w:color w:val="00B0F0"/>
                <w:sz w:val="24"/>
                <w:szCs w:val="24"/>
              </w:rPr>
              <w:t>Materská škola</w:t>
            </w:r>
          </w:p>
          <w:p w:rsidR="00507E0A" w:rsidRDefault="00507E0A" w:rsidP="005650C0">
            <w:pPr>
              <w:spacing w:after="0" w:line="240" w:lineRule="auto"/>
              <w:jc w:val="center"/>
              <w:rPr>
                <w:rFonts w:ascii="Times New Roman" w:hAnsi="Times New Roman" w:cs="Times New Roman"/>
                <w:b/>
                <w:color w:val="00B0F0"/>
                <w:sz w:val="24"/>
                <w:szCs w:val="24"/>
              </w:rPr>
            </w:pPr>
            <w:r w:rsidRPr="00786AC0">
              <w:rPr>
                <w:rFonts w:ascii="Times New Roman" w:hAnsi="Times New Roman" w:cs="Times New Roman"/>
                <w:b/>
                <w:color w:val="00B0F0"/>
                <w:sz w:val="24"/>
                <w:szCs w:val="24"/>
              </w:rPr>
              <w:t>L. Novomeského 1209/2</w:t>
            </w:r>
          </w:p>
          <w:p w:rsidR="00507E0A" w:rsidRPr="00FA2DF8" w:rsidRDefault="00507E0A" w:rsidP="005650C0">
            <w:pPr>
              <w:spacing w:after="0" w:line="240" w:lineRule="auto"/>
              <w:jc w:val="center"/>
              <w:rPr>
                <w:rFonts w:ascii="Times New Roman" w:hAnsi="Times New Roman" w:cs="Times New Roman"/>
                <w:b/>
                <w:sz w:val="24"/>
                <w:szCs w:val="24"/>
              </w:rPr>
            </w:pPr>
            <w:r>
              <w:rPr>
                <w:rFonts w:ascii="Times New Roman" w:hAnsi="Times New Roman" w:cs="Times New Roman"/>
                <w:b/>
                <w:color w:val="00B0F0"/>
                <w:sz w:val="24"/>
                <w:szCs w:val="24"/>
              </w:rPr>
              <w:t>Senica</w:t>
            </w:r>
          </w:p>
        </w:tc>
        <w:tc>
          <w:tcPr>
            <w:tcW w:w="5843" w:type="dxa"/>
          </w:tcPr>
          <w:p w:rsidR="00507E0A" w:rsidRDefault="00507E0A" w:rsidP="005650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kapacita 5 tried</w:t>
            </w:r>
          </w:p>
          <w:p w:rsidR="00507E0A" w:rsidRDefault="00507E0A" w:rsidP="005650C0">
            <w:pPr>
              <w:spacing w:after="0" w:line="480" w:lineRule="auto"/>
              <w:jc w:val="center"/>
              <w:rPr>
                <w:rFonts w:ascii="Times New Roman" w:hAnsi="Times New Roman" w:cs="Times New Roman"/>
                <w:sz w:val="24"/>
                <w:szCs w:val="24"/>
              </w:rPr>
            </w:pPr>
            <w:r w:rsidRPr="00A72694">
              <w:rPr>
                <w:rFonts w:ascii="Times New Roman" w:hAnsi="Times New Roman" w:cs="Times New Roman"/>
                <w:noProof/>
                <w:sz w:val="24"/>
                <w:szCs w:val="24"/>
                <w:lang w:eastAsia="sk-SK"/>
              </w:rPr>
              <w:drawing>
                <wp:inline distT="0" distB="0" distL="0" distR="0">
                  <wp:extent cx="2462893" cy="1635977"/>
                  <wp:effectExtent l="19050" t="0" r="0" b="0"/>
                  <wp:docPr id="40" name="Obrázok 25" descr="Deti z MŠ L. Novomeského sa už tešia z vynovenej škôlky | Mesto Senica –  oficiálne strán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ti z MŠ L. Novomeského sa už tešia z vynovenej škôlky | Mesto Senica –  oficiálne stránky"/>
                          <pic:cNvPicPr>
                            <a:picLocks noChangeAspect="1" noChangeArrowheads="1"/>
                          </pic:cNvPicPr>
                        </pic:nvPicPr>
                        <pic:blipFill>
                          <a:blip r:embed="rId19" cstate="print"/>
                          <a:srcRect/>
                          <a:stretch>
                            <a:fillRect/>
                          </a:stretch>
                        </pic:blipFill>
                        <pic:spPr bwMode="auto">
                          <a:xfrm>
                            <a:off x="0" y="0"/>
                            <a:ext cx="2460662" cy="1634495"/>
                          </a:xfrm>
                          <a:prstGeom prst="rect">
                            <a:avLst/>
                          </a:prstGeom>
                          <a:noFill/>
                          <a:ln w="9525">
                            <a:noFill/>
                            <a:miter lim="800000"/>
                            <a:headEnd/>
                            <a:tailEnd/>
                          </a:ln>
                        </pic:spPr>
                      </pic:pic>
                    </a:graphicData>
                  </a:graphic>
                </wp:inline>
              </w:drawing>
            </w:r>
          </w:p>
        </w:tc>
      </w:tr>
    </w:tbl>
    <w:p w:rsidR="005650C0" w:rsidRDefault="005650C0" w:rsidP="005650C0">
      <w:pPr>
        <w:spacing w:after="0" w:line="360" w:lineRule="auto"/>
        <w:rPr>
          <w:rFonts w:ascii="Times New Roman" w:hAnsi="Times New Roman" w:cs="Times New Roman"/>
          <w:sz w:val="24"/>
          <w:szCs w:val="24"/>
        </w:rPr>
      </w:pPr>
    </w:p>
    <w:p w:rsidR="002F3624" w:rsidRDefault="002F3624" w:rsidP="005650C0">
      <w:pPr>
        <w:spacing w:after="0" w:line="360" w:lineRule="auto"/>
        <w:rPr>
          <w:rFonts w:ascii="Times New Roman" w:hAnsi="Times New Roman" w:cs="Times New Roman"/>
          <w:sz w:val="24"/>
          <w:szCs w:val="24"/>
        </w:rPr>
      </w:pPr>
    </w:p>
    <w:p w:rsidR="002F3624" w:rsidRDefault="002F3624" w:rsidP="005650C0">
      <w:pPr>
        <w:spacing w:after="0" w:line="360" w:lineRule="auto"/>
        <w:rPr>
          <w:rFonts w:ascii="Times New Roman" w:hAnsi="Times New Roman" w:cs="Times New Roman"/>
          <w:sz w:val="24"/>
          <w:szCs w:val="24"/>
        </w:rPr>
      </w:pPr>
    </w:p>
    <w:p w:rsidR="002F3624" w:rsidRDefault="002F3624" w:rsidP="005650C0">
      <w:pPr>
        <w:spacing w:after="0" w:line="360" w:lineRule="auto"/>
        <w:rPr>
          <w:rFonts w:ascii="Times New Roman" w:hAnsi="Times New Roman" w:cs="Times New Roman"/>
          <w:sz w:val="24"/>
          <w:szCs w:val="24"/>
        </w:rPr>
      </w:pPr>
    </w:p>
    <w:p w:rsidR="00507E0A" w:rsidRDefault="00507E0A" w:rsidP="005650C0">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MŠ pozostáva z 8 </w:t>
      </w:r>
      <w:proofErr w:type="spellStart"/>
      <w:r>
        <w:rPr>
          <w:rFonts w:ascii="Times New Roman" w:hAnsi="Times New Roman" w:cs="Times New Roman"/>
          <w:sz w:val="24"/>
          <w:szCs w:val="24"/>
        </w:rPr>
        <w:t>elokovaných</w:t>
      </w:r>
      <w:proofErr w:type="spellEnd"/>
      <w:r>
        <w:rPr>
          <w:rFonts w:ascii="Times New Roman" w:hAnsi="Times New Roman" w:cs="Times New Roman"/>
          <w:sz w:val="24"/>
          <w:szCs w:val="24"/>
        </w:rPr>
        <w:t xml:space="preserve"> pracovísk , počet detí zaradených v jednotlivých triedach je v súlade s platnou legislatívou. Do tried MŠ  sa spravidla zaraďujú deti rovnakej vekovej kategórie.</w:t>
      </w:r>
    </w:p>
    <w:p w:rsidR="00507E0A" w:rsidRDefault="00507E0A" w:rsidP="00507E0A">
      <w:pPr>
        <w:spacing w:line="360" w:lineRule="auto"/>
        <w:rPr>
          <w:rFonts w:ascii="Times New Roman" w:hAnsi="Times New Roman" w:cs="Times New Roman"/>
          <w:sz w:val="24"/>
          <w:szCs w:val="24"/>
        </w:rPr>
      </w:pPr>
      <w:r>
        <w:rPr>
          <w:rFonts w:ascii="Times New Roman" w:hAnsi="Times New Roman" w:cs="Times New Roman"/>
          <w:sz w:val="24"/>
          <w:szCs w:val="24"/>
        </w:rPr>
        <w:t xml:space="preserve">Jednotlivé </w:t>
      </w:r>
      <w:proofErr w:type="spellStart"/>
      <w:r>
        <w:rPr>
          <w:rFonts w:ascii="Times New Roman" w:hAnsi="Times New Roman" w:cs="Times New Roman"/>
          <w:sz w:val="24"/>
          <w:szCs w:val="24"/>
        </w:rPr>
        <w:t>elokované</w:t>
      </w:r>
      <w:proofErr w:type="spellEnd"/>
      <w:r>
        <w:rPr>
          <w:rFonts w:ascii="Times New Roman" w:hAnsi="Times New Roman" w:cs="Times New Roman"/>
          <w:sz w:val="24"/>
          <w:szCs w:val="24"/>
        </w:rPr>
        <w:t xml:space="preserve"> pracoviská sú účelovo zariadené, ich súčasťou sú udržiavané školské dvory, ktoré sú oplotené, vybavené účelovým zariadením, ktoré spĺňa bezpečnostné požiadavky.</w:t>
      </w:r>
    </w:p>
    <w:p w:rsidR="00507E0A" w:rsidRDefault="00507E0A" w:rsidP="00507E0A">
      <w:pPr>
        <w:spacing w:line="360" w:lineRule="auto"/>
        <w:rPr>
          <w:rFonts w:ascii="Times New Roman" w:hAnsi="Times New Roman" w:cs="Times New Roman"/>
          <w:sz w:val="24"/>
          <w:szCs w:val="24"/>
        </w:rPr>
      </w:pPr>
      <w:r>
        <w:rPr>
          <w:rFonts w:ascii="Times New Roman" w:hAnsi="Times New Roman" w:cs="Times New Roman"/>
          <w:sz w:val="24"/>
          <w:szCs w:val="24"/>
        </w:rPr>
        <w:t xml:space="preserve">Každé </w:t>
      </w:r>
      <w:proofErr w:type="spellStart"/>
      <w:r>
        <w:rPr>
          <w:rFonts w:ascii="Times New Roman" w:hAnsi="Times New Roman" w:cs="Times New Roman"/>
          <w:sz w:val="24"/>
          <w:szCs w:val="24"/>
        </w:rPr>
        <w:t>elokované</w:t>
      </w:r>
      <w:proofErr w:type="spellEnd"/>
      <w:r>
        <w:rPr>
          <w:rFonts w:ascii="Times New Roman" w:hAnsi="Times New Roman" w:cs="Times New Roman"/>
          <w:sz w:val="24"/>
          <w:szCs w:val="24"/>
        </w:rPr>
        <w:t xml:space="preserve"> pracovisko má svoju školskú kuchyňu.</w:t>
      </w:r>
    </w:p>
    <w:p w:rsidR="00507E0A" w:rsidRPr="00E04A6D" w:rsidRDefault="00507E0A" w:rsidP="00507E0A">
      <w:pPr>
        <w:spacing w:line="360" w:lineRule="auto"/>
        <w:rPr>
          <w:rFonts w:ascii="Times New Roman" w:hAnsi="Times New Roman" w:cs="Times New Roman"/>
          <w:sz w:val="24"/>
          <w:szCs w:val="24"/>
        </w:rPr>
      </w:pPr>
      <w:r>
        <w:rPr>
          <w:rFonts w:ascii="Times New Roman" w:hAnsi="Times New Roman" w:cs="Times New Roman"/>
          <w:sz w:val="24"/>
          <w:szCs w:val="24"/>
        </w:rPr>
        <w:t xml:space="preserve">Vo všetkých </w:t>
      </w:r>
      <w:proofErr w:type="spellStart"/>
      <w:r>
        <w:rPr>
          <w:rFonts w:ascii="Times New Roman" w:hAnsi="Times New Roman" w:cs="Times New Roman"/>
          <w:sz w:val="24"/>
          <w:szCs w:val="24"/>
        </w:rPr>
        <w:t>elokovaných</w:t>
      </w:r>
      <w:proofErr w:type="spellEnd"/>
      <w:r>
        <w:rPr>
          <w:rFonts w:ascii="Times New Roman" w:hAnsi="Times New Roman" w:cs="Times New Roman"/>
          <w:sz w:val="24"/>
          <w:szCs w:val="24"/>
        </w:rPr>
        <w:t xml:space="preserve"> pracoviskách pôsobia zástupkyne riaditeľky, na ktoré sú delegované určité právomoci riaditeľky MŠ.</w:t>
      </w:r>
    </w:p>
    <w:p w:rsidR="0082236C" w:rsidRDefault="0082236C" w:rsidP="00507E0A">
      <w:pPr>
        <w:spacing w:line="240" w:lineRule="auto"/>
        <w:jc w:val="center"/>
        <w:rPr>
          <w:rFonts w:ascii="Times New Roman" w:hAnsi="Times New Roman" w:cs="Times New Roman"/>
          <w:b/>
          <w:color w:val="4F6228" w:themeColor="accent3" w:themeShade="80"/>
          <w:sz w:val="24"/>
          <w:szCs w:val="24"/>
          <w:u w:val="single"/>
        </w:rPr>
      </w:pPr>
    </w:p>
    <w:p w:rsidR="00507E0A" w:rsidRPr="00B43D1E" w:rsidRDefault="00507E0A" w:rsidP="00507E0A">
      <w:pPr>
        <w:spacing w:line="240" w:lineRule="auto"/>
        <w:jc w:val="center"/>
        <w:rPr>
          <w:rFonts w:ascii="Times New Roman" w:hAnsi="Times New Roman" w:cs="Times New Roman"/>
          <w:b/>
          <w:i/>
          <w:sz w:val="24"/>
          <w:szCs w:val="24"/>
        </w:rPr>
      </w:pPr>
      <w:r w:rsidRPr="00B43D1E">
        <w:rPr>
          <w:rFonts w:ascii="Times New Roman" w:hAnsi="Times New Roman" w:cs="Times New Roman"/>
          <w:b/>
          <w:color w:val="4F6228" w:themeColor="accent3" w:themeShade="80"/>
          <w:sz w:val="24"/>
          <w:szCs w:val="24"/>
        </w:rPr>
        <w:t>1.1 Organizačné podmienky výchovy a vzdelávania v MŠ</w:t>
      </w:r>
    </w:p>
    <w:p w:rsidR="00507E0A" w:rsidRPr="004F7B1A" w:rsidRDefault="00507E0A" w:rsidP="00B43D1E">
      <w:pPr>
        <w:spacing w:line="360" w:lineRule="auto"/>
        <w:rPr>
          <w:rFonts w:ascii="Times New Roman" w:hAnsi="Times New Roman" w:cs="Times New Roman"/>
          <w:b/>
          <w:i/>
          <w:color w:val="4F6228" w:themeColor="accent3" w:themeShade="80"/>
          <w:sz w:val="24"/>
          <w:szCs w:val="24"/>
        </w:rPr>
      </w:pPr>
      <w:r w:rsidRPr="004F7B1A">
        <w:rPr>
          <w:rFonts w:ascii="Times New Roman" w:hAnsi="Times New Roman" w:cs="Times New Roman"/>
          <w:b/>
          <w:i/>
          <w:color w:val="4F6228" w:themeColor="accent3" w:themeShade="80"/>
          <w:sz w:val="24"/>
          <w:szCs w:val="24"/>
        </w:rPr>
        <w:t>Denný poriadok</w:t>
      </w:r>
    </w:p>
    <w:p w:rsidR="00507E0A" w:rsidRPr="00D27824"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Denný poriadok je súhrn noriem, podľa ktorých sa organizuje život detí v materskej škole. Rešpektuje vekové a individuálne osobitosti dieťaťa. Denný poriadok je dostatočne pružný, umožňuje reagovať na potreby a záujmy detí, poskytuje priestor na pokojný, bezpečný, zmysluplný a aktívny pobyt dieťaťa v materskej škole.</w:t>
      </w:r>
    </w:p>
    <w:p w:rsidR="00507E0A" w:rsidRDefault="00507E0A" w:rsidP="00507E0A">
      <w:pPr>
        <w:spacing w:after="0" w:line="360" w:lineRule="auto"/>
        <w:ind w:firstLine="360"/>
        <w:jc w:val="both"/>
        <w:rPr>
          <w:rFonts w:ascii="Times New Roman" w:hAnsi="Times New Roman" w:cs="Times New Roman"/>
          <w:sz w:val="24"/>
          <w:szCs w:val="24"/>
        </w:rPr>
      </w:pPr>
      <w:r w:rsidRPr="00B47AF0">
        <w:rPr>
          <w:rFonts w:ascii="Times New Roman" w:hAnsi="Times New Roman" w:cs="Times New Roman"/>
          <w:sz w:val="24"/>
          <w:szCs w:val="24"/>
        </w:rPr>
        <w:t>Pri us</w:t>
      </w:r>
      <w:r>
        <w:rPr>
          <w:rFonts w:ascii="Times New Roman" w:hAnsi="Times New Roman" w:cs="Times New Roman"/>
          <w:sz w:val="24"/>
          <w:szCs w:val="24"/>
        </w:rPr>
        <w:t xml:space="preserve">poriadaní denných činností sa: </w:t>
      </w:r>
    </w:p>
    <w:p w:rsidR="00507E0A" w:rsidRPr="00D27824" w:rsidRDefault="00507E0A" w:rsidP="00507E0A">
      <w:pPr>
        <w:pStyle w:val="Odsekzoznamu"/>
        <w:numPr>
          <w:ilvl w:val="0"/>
          <w:numId w:val="7"/>
        </w:numPr>
        <w:spacing w:line="360" w:lineRule="auto"/>
        <w:jc w:val="both"/>
        <w:rPr>
          <w:rFonts w:ascii="Times New Roman" w:hAnsi="Times New Roman" w:cs="Times New Roman"/>
          <w:b/>
          <w:i/>
          <w:color w:val="4F6228" w:themeColor="accent3" w:themeShade="80"/>
          <w:sz w:val="24"/>
          <w:szCs w:val="24"/>
        </w:rPr>
      </w:pPr>
      <w:r w:rsidRPr="00D27824">
        <w:rPr>
          <w:rFonts w:ascii="Times New Roman" w:hAnsi="Times New Roman" w:cs="Times New Roman"/>
          <w:b/>
          <w:i/>
          <w:color w:val="4F6228" w:themeColor="accent3" w:themeShade="80"/>
          <w:sz w:val="24"/>
          <w:szCs w:val="24"/>
        </w:rPr>
        <w:t>zabezpečuje vyvážené striedanie činností</w:t>
      </w:r>
    </w:p>
    <w:p w:rsidR="00507E0A" w:rsidRPr="00D27824" w:rsidRDefault="00507E0A" w:rsidP="00507E0A">
      <w:pPr>
        <w:pStyle w:val="Odsekzoznamu"/>
        <w:numPr>
          <w:ilvl w:val="0"/>
          <w:numId w:val="7"/>
        </w:numPr>
        <w:spacing w:line="360" w:lineRule="auto"/>
        <w:jc w:val="both"/>
        <w:rPr>
          <w:rFonts w:ascii="Times New Roman" w:hAnsi="Times New Roman" w:cs="Times New Roman"/>
          <w:b/>
          <w:i/>
          <w:color w:val="4F6228" w:themeColor="accent3" w:themeShade="80"/>
          <w:sz w:val="24"/>
          <w:szCs w:val="24"/>
        </w:rPr>
      </w:pPr>
      <w:r w:rsidRPr="00D27824">
        <w:rPr>
          <w:rFonts w:ascii="Times New Roman" w:hAnsi="Times New Roman" w:cs="Times New Roman"/>
          <w:b/>
          <w:i/>
          <w:color w:val="4F6228" w:themeColor="accent3" w:themeShade="80"/>
          <w:sz w:val="24"/>
          <w:szCs w:val="24"/>
        </w:rPr>
        <w:t>vytvára časový priestor na hru a učenie dieťaťa</w:t>
      </w:r>
    </w:p>
    <w:p w:rsidR="00507E0A" w:rsidRPr="00D27824" w:rsidRDefault="00507E0A" w:rsidP="00507E0A">
      <w:pPr>
        <w:pStyle w:val="Odsekzoznamu"/>
        <w:numPr>
          <w:ilvl w:val="0"/>
          <w:numId w:val="7"/>
        </w:numPr>
        <w:spacing w:line="360" w:lineRule="auto"/>
        <w:jc w:val="both"/>
        <w:rPr>
          <w:rFonts w:ascii="Times New Roman" w:hAnsi="Times New Roman" w:cs="Times New Roman"/>
          <w:b/>
          <w:i/>
          <w:color w:val="4F6228" w:themeColor="accent3" w:themeShade="80"/>
          <w:sz w:val="24"/>
          <w:szCs w:val="24"/>
        </w:rPr>
      </w:pPr>
      <w:r w:rsidRPr="00D27824">
        <w:rPr>
          <w:rFonts w:ascii="Times New Roman" w:hAnsi="Times New Roman" w:cs="Times New Roman"/>
          <w:b/>
          <w:i/>
          <w:color w:val="4F6228" w:themeColor="accent3" w:themeShade="80"/>
          <w:sz w:val="24"/>
          <w:szCs w:val="24"/>
        </w:rPr>
        <w:t>dodržiavajú zásady zdravej životosprávy</w:t>
      </w:r>
    </w:p>
    <w:p w:rsidR="00507E0A" w:rsidRPr="00D27824" w:rsidRDefault="00507E0A" w:rsidP="00507E0A">
      <w:pPr>
        <w:pStyle w:val="Odsekzoznamu"/>
        <w:numPr>
          <w:ilvl w:val="0"/>
          <w:numId w:val="7"/>
        </w:numPr>
        <w:spacing w:line="360" w:lineRule="auto"/>
        <w:jc w:val="both"/>
        <w:rPr>
          <w:rFonts w:ascii="Times New Roman" w:hAnsi="Times New Roman" w:cs="Times New Roman"/>
          <w:b/>
          <w:i/>
          <w:color w:val="4F6228" w:themeColor="accent3" w:themeShade="80"/>
          <w:sz w:val="24"/>
          <w:szCs w:val="24"/>
        </w:rPr>
      </w:pPr>
      <w:r w:rsidRPr="00D27824">
        <w:rPr>
          <w:rFonts w:ascii="Times New Roman" w:hAnsi="Times New Roman" w:cs="Times New Roman"/>
          <w:b/>
          <w:i/>
          <w:color w:val="4F6228" w:themeColor="accent3" w:themeShade="80"/>
          <w:sz w:val="24"/>
          <w:szCs w:val="24"/>
        </w:rPr>
        <w:t>dodržiava pevne stanovený čas na činnosti zabezpečujúce životosprávu.</w:t>
      </w:r>
    </w:p>
    <w:p w:rsidR="00507E0A" w:rsidRPr="00D27824"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V dennom poriadku sa striedajú:</w:t>
      </w:r>
    </w:p>
    <w:p w:rsidR="00507E0A" w:rsidRPr="00D27824" w:rsidRDefault="00507E0A" w:rsidP="00507E0A">
      <w:pPr>
        <w:pStyle w:val="Odsekzoznamu"/>
        <w:numPr>
          <w:ilvl w:val="0"/>
          <w:numId w:val="7"/>
        </w:numPr>
        <w:spacing w:line="360" w:lineRule="auto"/>
        <w:jc w:val="both"/>
        <w:rPr>
          <w:rFonts w:ascii="Times New Roman" w:hAnsi="Times New Roman" w:cs="Times New Roman"/>
          <w:i/>
          <w:color w:val="C00000"/>
          <w:sz w:val="24"/>
          <w:szCs w:val="24"/>
        </w:rPr>
      </w:pPr>
      <w:r>
        <w:rPr>
          <w:rFonts w:ascii="Times New Roman" w:hAnsi="Times New Roman" w:cs="Times New Roman"/>
          <w:b/>
          <w:i/>
          <w:color w:val="C00000"/>
          <w:sz w:val="24"/>
          <w:szCs w:val="24"/>
        </w:rPr>
        <w:t>h</w:t>
      </w:r>
      <w:r w:rsidRPr="00D27824">
        <w:rPr>
          <w:rFonts w:ascii="Times New Roman" w:hAnsi="Times New Roman" w:cs="Times New Roman"/>
          <w:b/>
          <w:i/>
          <w:color w:val="C00000"/>
          <w:sz w:val="24"/>
          <w:szCs w:val="24"/>
        </w:rPr>
        <w:t>ry a hrové činnosti</w:t>
      </w:r>
    </w:p>
    <w:p w:rsidR="00507E0A" w:rsidRPr="00D27824" w:rsidRDefault="00507E0A" w:rsidP="00507E0A">
      <w:pPr>
        <w:pStyle w:val="Odsekzoznamu"/>
        <w:numPr>
          <w:ilvl w:val="0"/>
          <w:numId w:val="7"/>
        </w:numPr>
        <w:spacing w:line="360" w:lineRule="auto"/>
        <w:jc w:val="both"/>
        <w:rPr>
          <w:rFonts w:ascii="Times New Roman" w:hAnsi="Times New Roman" w:cs="Times New Roman"/>
          <w:b/>
          <w:i/>
          <w:color w:val="C00000"/>
          <w:sz w:val="24"/>
          <w:szCs w:val="24"/>
        </w:rPr>
      </w:pPr>
      <w:r>
        <w:rPr>
          <w:rFonts w:ascii="Times New Roman" w:hAnsi="Times New Roman" w:cs="Times New Roman"/>
          <w:b/>
          <w:i/>
          <w:color w:val="C00000"/>
          <w:sz w:val="24"/>
          <w:szCs w:val="24"/>
        </w:rPr>
        <w:t>z</w:t>
      </w:r>
      <w:r w:rsidRPr="00D27824">
        <w:rPr>
          <w:rFonts w:ascii="Times New Roman" w:hAnsi="Times New Roman" w:cs="Times New Roman"/>
          <w:b/>
          <w:i/>
          <w:color w:val="C00000"/>
          <w:sz w:val="24"/>
          <w:szCs w:val="24"/>
        </w:rPr>
        <w:t>dravotné cviky, relaxačné a dychové cvičenia</w:t>
      </w:r>
    </w:p>
    <w:p w:rsidR="00507E0A" w:rsidRDefault="00507E0A" w:rsidP="00507E0A">
      <w:pPr>
        <w:pStyle w:val="Odsekzoznamu"/>
        <w:numPr>
          <w:ilvl w:val="0"/>
          <w:numId w:val="7"/>
        </w:numPr>
        <w:spacing w:line="360" w:lineRule="auto"/>
        <w:jc w:val="both"/>
        <w:rPr>
          <w:rFonts w:ascii="Times New Roman" w:hAnsi="Times New Roman" w:cs="Times New Roman"/>
          <w:b/>
          <w:i/>
          <w:color w:val="C00000"/>
          <w:sz w:val="24"/>
          <w:szCs w:val="24"/>
        </w:rPr>
      </w:pPr>
      <w:r>
        <w:rPr>
          <w:rFonts w:ascii="Times New Roman" w:hAnsi="Times New Roman" w:cs="Times New Roman"/>
          <w:b/>
          <w:i/>
          <w:color w:val="C00000"/>
          <w:sz w:val="24"/>
          <w:szCs w:val="24"/>
        </w:rPr>
        <w:t>vzdelávacie aktivity</w:t>
      </w:r>
    </w:p>
    <w:p w:rsidR="00507E0A" w:rsidRPr="00D27824" w:rsidRDefault="00507E0A" w:rsidP="00507E0A">
      <w:pPr>
        <w:pStyle w:val="Odsekzoznamu"/>
        <w:numPr>
          <w:ilvl w:val="0"/>
          <w:numId w:val="7"/>
        </w:numPr>
        <w:spacing w:line="360" w:lineRule="auto"/>
        <w:jc w:val="both"/>
        <w:rPr>
          <w:rFonts w:ascii="Times New Roman" w:hAnsi="Times New Roman" w:cs="Times New Roman"/>
          <w:b/>
          <w:i/>
          <w:color w:val="C00000"/>
          <w:sz w:val="24"/>
          <w:szCs w:val="24"/>
        </w:rPr>
      </w:pPr>
      <w:r>
        <w:rPr>
          <w:rFonts w:ascii="Times New Roman" w:hAnsi="Times New Roman" w:cs="Times New Roman"/>
          <w:b/>
          <w:i/>
          <w:color w:val="C00000"/>
          <w:sz w:val="24"/>
          <w:szCs w:val="24"/>
        </w:rPr>
        <w:t xml:space="preserve"> pobyt vonku</w:t>
      </w:r>
    </w:p>
    <w:p w:rsidR="00507E0A" w:rsidRPr="00D27824" w:rsidRDefault="00507E0A" w:rsidP="00507E0A">
      <w:pPr>
        <w:pStyle w:val="Odsekzoznamu"/>
        <w:numPr>
          <w:ilvl w:val="0"/>
          <w:numId w:val="7"/>
        </w:numPr>
        <w:spacing w:line="360" w:lineRule="auto"/>
        <w:jc w:val="both"/>
        <w:rPr>
          <w:rFonts w:ascii="Times New Roman" w:hAnsi="Times New Roman" w:cs="Times New Roman"/>
          <w:b/>
          <w:i/>
          <w:color w:val="C00000"/>
          <w:sz w:val="24"/>
          <w:szCs w:val="24"/>
        </w:rPr>
      </w:pPr>
      <w:r>
        <w:rPr>
          <w:rFonts w:ascii="Times New Roman" w:hAnsi="Times New Roman" w:cs="Times New Roman"/>
          <w:b/>
          <w:i/>
          <w:color w:val="C00000"/>
          <w:sz w:val="24"/>
          <w:szCs w:val="24"/>
        </w:rPr>
        <w:t>č</w:t>
      </w:r>
      <w:r w:rsidRPr="00D27824">
        <w:rPr>
          <w:rFonts w:ascii="Times New Roman" w:hAnsi="Times New Roman" w:cs="Times New Roman"/>
          <w:b/>
          <w:i/>
          <w:color w:val="C00000"/>
          <w:sz w:val="24"/>
          <w:szCs w:val="24"/>
        </w:rPr>
        <w:t xml:space="preserve">innosti zabezpečujúce životosprávu /osobná hygiena, </w:t>
      </w:r>
      <w:proofErr w:type="spellStart"/>
      <w:r w:rsidRPr="00D27824">
        <w:rPr>
          <w:rFonts w:ascii="Times New Roman" w:hAnsi="Times New Roman" w:cs="Times New Roman"/>
          <w:b/>
          <w:i/>
          <w:color w:val="C00000"/>
          <w:sz w:val="24"/>
          <w:szCs w:val="24"/>
        </w:rPr>
        <w:t>sebaobslužné</w:t>
      </w:r>
      <w:proofErr w:type="spellEnd"/>
      <w:r w:rsidRPr="00D27824">
        <w:rPr>
          <w:rFonts w:ascii="Times New Roman" w:hAnsi="Times New Roman" w:cs="Times New Roman"/>
          <w:b/>
          <w:i/>
          <w:color w:val="C00000"/>
          <w:sz w:val="24"/>
          <w:szCs w:val="24"/>
        </w:rPr>
        <w:t xml:space="preserve"> činnosti, stolovanie, odpočinok/</w:t>
      </w:r>
    </w:p>
    <w:p w:rsidR="00507E0A" w:rsidRDefault="00507E0A" w:rsidP="00507E0A">
      <w:pPr>
        <w:spacing w:line="360" w:lineRule="auto"/>
        <w:jc w:val="both"/>
        <w:rPr>
          <w:rFonts w:ascii="Times New Roman" w:hAnsi="Times New Roman" w:cs="Times New Roman"/>
          <w:sz w:val="24"/>
          <w:szCs w:val="24"/>
        </w:rPr>
      </w:pPr>
      <w:r w:rsidRPr="00D27824">
        <w:rPr>
          <w:rFonts w:ascii="Times New Roman" w:hAnsi="Times New Roman" w:cs="Times New Roman"/>
          <w:sz w:val="24"/>
          <w:szCs w:val="24"/>
        </w:rPr>
        <w:t xml:space="preserve">Všetky organizačné formy denného poriadku sú po pedagogicko-psychologickej stránke </w:t>
      </w:r>
      <w:r w:rsidRPr="002F3624">
        <w:rPr>
          <w:rFonts w:ascii="Times New Roman" w:hAnsi="Times New Roman" w:cs="Times New Roman"/>
          <w:b/>
          <w:sz w:val="24"/>
          <w:szCs w:val="24"/>
        </w:rPr>
        <w:t>rovnocenné</w:t>
      </w:r>
      <w:r>
        <w:rPr>
          <w:rFonts w:ascii="Times New Roman" w:hAnsi="Times New Roman" w:cs="Times New Roman"/>
          <w:sz w:val="24"/>
          <w:szCs w:val="24"/>
        </w:rPr>
        <w:t>.</w:t>
      </w:r>
    </w:p>
    <w:p w:rsidR="0082236C" w:rsidRDefault="0082236C" w:rsidP="00507E0A">
      <w:pPr>
        <w:spacing w:line="360" w:lineRule="auto"/>
        <w:jc w:val="both"/>
        <w:rPr>
          <w:rFonts w:ascii="Times New Roman" w:hAnsi="Times New Roman" w:cs="Times New Roman"/>
          <w:sz w:val="24"/>
          <w:szCs w:val="24"/>
        </w:rPr>
      </w:pPr>
    </w:p>
    <w:p w:rsidR="00507E0A" w:rsidRPr="007F068D" w:rsidRDefault="00507E0A" w:rsidP="00507E0A">
      <w:pPr>
        <w:spacing w:line="360" w:lineRule="auto"/>
        <w:jc w:val="center"/>
        <w:rPr>
          <w:rFonts w:ascii="Times New Roman" w:hAnsi="Times New Roman" w:cs="Times New Roman"/>
          <w:b/>
          <w:color w:val="E36C0A" w:themeColor="accent6" w:themeShade="BF"/>
          <w:sz w:val="28"/>
          <w:szCs w:val="28"/>
        </w:rPr>
      </w:pPr>
      <w:r w:rsidRPr="00892057">
        <w:rPr>
          <w:rFonts w:ascii="Times New Roman" w:hAnsi="Times New Roman" w:cs="Times New Roman"/>
          <w:b/>
          <w:color w:val="E36C0A" w:themeColor="accent6" w:themeShade="BF"/>
          <w:sz w:val="28"/>
          <w:szCs w:val="28"/>
        </w:rPr>
        <w:lastRenderedPageBreak/>
        <w:t>2</w:t>
      </w:r>
      <w:r>
        <w:rPr>
          <w:rFonts w:ascii="Times New Roman" w:hAnsi="Times New Roman" w:cs="Times New Roman"/>
          <w:b/>
          <w:color w:val="E36C0A" w:themeColor="accent6" w:themeShade="BF"/>
          <w:sz w:val="28"/>
          <w:szCs w:val="28"/>
        </w:rPr>
        <w:t>.</w:t>
      </w:r>
      <w:r w:rsidRPr="00892057">
        <w:rPr>
          <w:rFonts w:ascii="Times New Roman" w:hAnsi="Times New Roman" w:cs="Times New Roman"/>
          <w:b/>
          <w:color w:val="E36C0A" w:themeColor="accent6" w:themeShade="BF"/>
          <w:sz w:val="28"/>
          <w:szCs w:val="28"/>
        </w:rPr>
        <w:t xml:space="preserve">  </w:t>
      </w:r>
      <w:r>
        <w:rPr>
          <w:rFonts w:ascii="Times New Roman" w:hAnsi="Times New Roman" w:cs="Times New Roman"/>
          <w:b/>
          <w:color w:val="E36C0A" w:themeColor="accent6" w:themeShade="BF"/>
          <w:sz w:val="28"/>
          <w:szCs w:val="28"/>
        </w:rPr>
        <w:t>POSLANIE ŠKOLY A CIELE VÝCHOVY A VZDELÁVANIA</w:t>
      </w:r>
    </w:p>
    <w:p w:rsidR="00507E0A" w:rsidRPr="00B43D1E" w:rsidRDefault="00507E0A" w:rsidP="00507E0A">
      <w:pPr>
        <w:spacing w:line="360" w:lineRule="auto"/>
        <w:jc w:val="center"/>
        <w:rPr>
          <w:rFonts w:ascii="Times New Roman" w:hAnsi="Times New Roman" w:cs="Times New Roman"/>
          <w:b/>
          <w:color w:val="E36C0A" w:themeColor="accent6" w:themeShade="BF"/>
          <w:sz w:val="24"/>
          <w:szCs w:val="24"/>
        </w:rPr>
      </w:pPr>
      <w:r w:rsidRPr="00B43D1E">
        <w:rPr>
          <w:rFonts w:ascii="Times New Roman" w:hAnsi="Times New Roman" w:cs="Times New Roman"/>
          <w:b/>
          <w:color w:val="E36C0A" w:themeColor="accent6" w:themeShade="BF"/>
          <w:sz w:val="24"/>
          <w:szCs w:val="24"/>
        </w:rPr>
        <w:t>2.1 Všeobecné ciele výchovy a vzdelávania v materskej škole</w:t>
      </w: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Výchova a vzdelávanie v materskej škole a ich ciele sa odvíjajú od cieľov a vzdelávania uvedených v zákone č. 245/2008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O výchove a vzdelávaní (školský zákon)</w:t>
      </w:r>
      <w:r w:rsidR="002F3624">
        <w:rPr>
          <w:rFonts w:ascii="Times New Roman" w:hAnsi="Times New Roman" w:cs="Times New Roman"/>
          <w:sz w:val="24"/>
          <w:szCs w:val="24"/>
        </w:rPr>
        <w:t xml:space="preserve"> </w:t>
      </w:r>
      <w:r>
        <w:rPr>
          <w:rFonts w:ascii="Times New Roman" w:hAnsi="Times New Roman" w:cs="Times New Roman"/>
          <w:sz w:val="24"/>
          <w:szCs w:val="24"/>
        </w:rPr>
        <w:t>a o zmene a doplnení niektorých zákonov v znení neskorších predpisov.</w:t>
      </w:r>
    </w:p>
    <w:p w:rsidR="00507E0A" w:rsidRDefault="00507E0A" w:rsidP="00507E0A">
      <w:pPr>
        <w:spacing w:line="360" w:lineRule="auto"/>
        <w:jc w:val="both"/>
        <w:rPr>
          <w:rFonts w:ascii="Times New Roman" w:hAnsi="Times New Roman" w:cs="Times New Roman"/>
          <w:sz w:val="24"/>
          <w:szCs w:val="24"/>
        </w:rPr>
      </w:pPr>
      <w:r w:rsidRPr="00D27824">
        <w:rPr>
          <w:rFonts w:ascii="Times New Roman" w:hAnsi="Times New Roman" w:cs="Times New Roman"/>
          <w:b/>
          <w:sz w:val="24"/>
          <w:szCs w:val="24"/>
        </w:rPr>
        <w:t xml:space="preserve">Hlavným cieľom výchovy a vzdelávania v materskej škole je dosiahnutie optimálnej kognitívnej, </w:t>
      </w:r>
      <w:proofErr w:type="spellStart"/>
      <w:r w:rsidRPr="00D27824">
        <w:rPr>
          <w:rFonts w:ascii="Times New Roman" w:hAnsi="Times New Roman" w:cs="Times New Roman"/>
          <w:b/>
          <w:sz w:val="24"/>
          <w:szCs w:val="24"/>
        </w:rPr>
        <w:t>senzomotorickej</w:t>
      </w:r>
      <w:proofErr w:type="spellEnd"/>
      <w:r w:rsidRPr="00D27824">
        <w:rPr>
          <w:rFonts w:ascii="Times New Roman" w:hAnsi="Times New Roman" w:cs="Times New Roman"/>
          <w:b/>
          <w:sz w:val="24"/>
          <w:szCs w:val="24"/>
        </w:rPr>
        <w:t xml:space="preserve"> a so</w:t>
      </w:r>
      <w:r>
        <w:rPr>
          <w:rFonts w:ascii="Times New Roman" w:hAnsi="Times New Roman" w:cs="Times New Roman"/>
          <w:b/>
          <w:sz w:val="24"/>
          <w:szCs w:val="24"/>
        </w:rPr>
        <w:t>ciálno-emocionálnej</w:t>
      </w:r>
      <w:r w:rsidRPr="00D27824">
        <w:rPr>
          <w:rFonts w:ascii="Times New Roman" w:hAnsi="Times New Roman" w:cs="Times New Roman"/>
          <w:b/>
          <w:sz w:val="24"/>
          <w:szCs w:val="24"/>
        </w:rPr>
        <w:t xml:space="preserve"> úrovne ako základu </w:t>
      </w:r>
      <w:r>
        <w:rPr>
          <w:rFonts w:ascii="Times New Roman" w:hAnsi="Times New Roman" w:cs="Times New Roman"/>
          <w:b/>
          <w:sz w:val="24"/>
          <w:szCs w:val="24"/>
        </w:rPr>
        <w:t>na školské</w:t>
      </w:r>
      <w:r w:rsidRPr="00D27824">
        <w:rPr>
          <w:rFonts w:ascii="Times New Roman" w:hAnsi="Times New Roman" w:cs="Times New Roman"/>
          <w:b/>
          <w:sz w:val="24"/>
          <w:szCs w:val="24"/>
        </w:rPr>
        <w:t xml:space="preserve"> vzdelávanie </w:t>
      </w:r>
      <w:r>
        <w:rPr>
          <w:rFonts w:ascii="Times New Roman" w:hAnsi="Times New Roman" w:cs="Times New Roman"/>
          <w:b/>
          <w:sz w:val="24"/>
          <w:szCs w:val="24"/>
        </w:rPr>
        <w:t>a na</w:t>
      </w:r>
      <w:r w:rsidRPr="00D27824">
        <w:rPr>
          <w:rFonts w:ascii="Times New Roman" w:hAnsi="Times New Roman" w:cs="Times New Roman"/>
          <w:b/>
          <w:sz w:val="24"/>
          <w:szCs w:val="24"/>
        </w:rPr>
        <w:t xml:space="preserve"> život v spoločnosti.</w:t>
      </w:r>
    </w:p>
    <w:p w:rsidR="00507E0A" w:rsidRDefault="00507E0A" w:rsidP="00507E0A">
      <w:pPr>
        <w:spacing w:line="360" w:lineRule="auto"/>
        <w:jc w:val="both"/>
        <w:rPr>
          <w:rFonts w:ascii="Times New Roman" w:hAnsi="Times New Roman" w:cs="Times New Roman"/>
          <w:sz w:val="24"/>
          <w:szCs w:val="24"/>
        </w:rPr>
      </w:pPr>
      <w:r w:rsidRPr="00D27824">
        <w:rPr>
          <w:rFonts w:ascii="Times New Roman" w:hAnsi="Times New Roman" w:cs="Times New Roman"/>
          <w:sz w:val="24"/>
          <w:szCs w:val="24"/>
        </w:rPr>
        <w:t>Všeobecnými cieľmi výchovy a vzd</w:t>
      </w:r>
      <w:r>
        <w:rPr>
          <w:rFonts w:ascii="Times New Roman" w:hAnsi="Times New Roman" w:cs="Times New Roman"/>
          <w:sz w:val="24"/>
          <w:szCs w:val="24"/>
        </w:rPr>
        <w:t xml:space="preserve">elávania v materskej škole sú: </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zlepšovať sociálnu aktivitu dieťaťa a napĺňať potrebu sociálneho kontakt</w:t>
      </w:r>
      <w:r>
        <w:rPr>
          <w:rFonts w:ascii="Times New Roman" w:hAnsi="Times New Roman" w:cs="Times New Roman"/>
          <w:sz w:val="24"/>
          <w:szCs w:val="24"/>
        </w:rPr>
        <w:t>u s rovesníkmi i s dospelými,</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uľahčovať dieťaťu plynulú adaptáciu na zmenené – inšti</w:t>
      </w:r>
      <w:r>
        <w:rPr>
          <w:rFonts w:ascii="Times New Roman" w:hAnsi="Times New Roman" w:cs="Times New Roman"/>
          <w:sz w:val="24"/>
          <w:szCs w:val="24"/>
        </w:rPr>
        <w:t>tucionálne, školské prostredie,</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 xml:space="preserve">podporovať vzťah </w:t>
      </w:r>
      <w:r>
        <w:rPr>
          <w:rFonts w:ascii="Times New Roman" w:hAnsi="Times New Roman" w:cs="Times New Roman"/>
          <w:sz w:val="24"/>
          <w:szCs w:val="24"/>
        </w:rPr>
        <w:t xml:space="preserve">dieťaťa k poznávaniu a učeniu, </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podporovať rozvoj individ</w:t>
      </w:r>
      <w:r>
        <w:rPr>
          <w:rFonts w:ascii="Times New Roman" w:hAnsi="Times New Roman" w:cs="Times New Roman"/>
          <w:sz w:val="24"/>
          <w:szCs w:val="24"/>
        </w:rPr>
        <w:t xml:space="preserve">uálnych spôsobilostí dieťaťa, </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sprostredkovať základy verejnej kultúry a rozvíjať u dieťaťa dimenzie školskej spôsobilosti, aby sa ľahko adaptovalo na n</w:t>
      </w:r>
      <w:r>
        <w:rPr>
          <w:rFonts w:ascii="Times New Roman" w:hAnsi="Times New Roman" w:cs="Times New Roman"/>
          <w:sz w:val="24"/>
          <w:szCs w:val="24"/>
        </w:rPr>
        <w:t xml:space="preserve">ásledné primárne vzdelávanie, </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umožňovať dieťaťu napĺňať život a učenie prostredníctvom hry, priamej sk</w:t>
      </w:r>
      <w:r>
        <w:rPr>
          <w:rFonts w:ascii="Times New Roman" w:hAnsi="Times New Roman" w:cs="Times New Roman"/>
          <w:sz w:val="24"/>
          <w:szCs w:val="24"/>
        </w:rPr>
        <w:t xml:space="preserve">úsenosti a aktívneho bádania, </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uplatňovať a chrániť práva dieťaťa v spolupráci s rodinou, zriaďovateľom a ďalšími partnermi s rešpektovaním potrieb dieťaťa a vytvárania podmi</w:t>
      </w:r>
      <w:r>
        <w:rPr>
          <w:rFonts w:ascii="Times New Roman" w:hAnsi="Times New Roman" w:cs="Times New Roman"/>
          <w:sz w:val="24"/>
          <w:szCs w:val="24"/>
        </w:rPr>
        <w:t xml:space="preserve">enok pre blaho všetkých detí, </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identifikovať deti so špeciálnymi výchovno-vzdelávacími potrebami a zabezpečovať im podmienky na individuálny rozvo</w:t>
      </w:r>
      <w:r>
        <w:rPr>
          <w:rFonts w:ascii="Times New Roman" w:hAnsi="Times New Roman" w:cs="Times New Roman"/>
          <w:sz w:val="24"/>
          <w:szCs w:val="24"/>
        </w:rPr>
        <w:t>j v súlade s týmito potrebami,</w:t>
      </w:r>
      <w:r w:rsidRPr="007F068D">
        <w:rPr>
          <w:rFonts w:ascii="Times New Roman" w:hAnsi="Times New Roman" w:cs="Times New Roman"/>
          <w:sz w:val="24"/>
          <w:szCs w:val="24"/>
        </w:rPr>
        <w:t xml:space="preserve"> zabezpečovať dostupnosť a rov</w:t>
      </w:r>
      <w:r>
        <w:rPr>
          <w:rFonts w:ascii="Times New Roman" w:hAnsi="Times New Roman" w:cs="Times New Roman"/>
          <w:sz w:val="24"/>
          <w:szCs w:val="24"/>
        </w:rPr>
        <w:t xml:space="preserve">nosť vo výchove a vzdelávaní, </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zabezpečovať dostupnosť poradenských a ďal</w:t>
      </w:r>
      <w:r>
        <w:rPr>
          <w:rFonts w:ascii="Times New Roman" w:hAnsi="Times New Roman" w:cs="Times New Roman"/>
          <w:sz w:val="24"/>
          <w:szCs w:val="24"/>
        </w:rPr>
        <w:t xml:space="preserve">ších služieb pre všetky deti, </w:t>
      </w:r>
    </w:p>
    <w:p w:rsidR="00507E0A" w:rsidRPr="007F068D" w:rsidRDefault="00507E0A" w:rsidP="00507E0A">
      <w:pPr>
        <w:pStyle w:val="Odsekzoznamu"/>
        <w:numPr>
          <w:ilvl w:val="0"/>
          <w:numId w:val="7"/>
        </w:numPr>
        <w:spacing w:line="360" w:lineRule="auto"/>
        <w:jc w:val="both"/>
        <w:rPr>
          <w:rFonts w:ascii="Times New Roman" w:hAnsi="Times New Roman" w:cs="Times New Roman"/>
          <w:sz w:val="24"/>
          <w:szCs w:val="24"/>
        </w:rPr>
      </w:pPr>
      <w:r w:rsidRPr="007F068D">
        <w:rPr>
          <w:rFonts w:ascii="Times New Roman" w:hAnsi="Times New Roman" w:cs="Times New Roman"/>
          <w:sz w:val="24"/>
          <w:szCs w:val="24"/>
        </w:rPr>
        <w:t>získavať dôveru rodičov pri realizovaní výchovy a vzdelávania v inštitucionálnom prostredí a pri koordinovanom úsilí o zabezpečovanie blaha a potrieb detí.</w:t>
      </w:r>
    </w:p>
    <w:p w:rsidR="0082236C" w:rsidRDefault="0082236C" w:rsidP="00507E0A">
      <w:pPr>
        <w:spacing w:line="360" w:lineRule="auto"/>
        <w:jc w:val="center"/>
        <w:rPr>
          <w:rFonts w:ascii="Times New Roman" w:hAnsi="Times New Roman" w:cs="Times New Roman"/>
          <w:b/>
          <w:color w:val="E36C0A" w:themeColor="accent6" w:themeShade="BF"/>
          <w:sz w:val="24"/>
          <w:szCs w:val="24"/>
          <w:u w:val="single"/>
        </w:rPr>
      </w:pPr>
    </w:p>
    <w:p w:rsidR="00507E0A" w:rsidRPr="00B43D1E" w:rsidRDefault="00507E0A" w:rsidP="00507E0A">
      <w:pPr>
        <w:spacing w:line="360" w:lineRule="auto"/>
        <w:jc w:val="center"/>
        <w:rPr>
          <w:rFonts w:ascii="Times New Roman" w:hAnsi="Times New Roman" w:cs="Times New Roman"/>
          <w:b/>
          <w:color w:val="E36C0A" w:themeColor="accent6" w:themeShade="BF"/>
          <w:sz w:val="24"/>
          <w:szCs w:val="24"/>
        </w:rPr>
      </w:pPr>
      <w:r w:rsidRPr="00B43D1E">
        <w:rPr>
          <w:rFonts w:ascii="Times New Roman" w:hAnsi="Times New Roman" w:cs="Times New Roman"/>
          <w:b/>
          <w:color w:val="E36C0A" w:themeColor="accent6" w:themeShade="BF"/>
          <w:sz w:val="24"/>
          <w:szCs w:val="24"/>
        </w:rPr>
        <w:t>2.2 Vlastné ciele a poslanie materskej školy</w:t>
      </w:r>
    </w:p>
    <w:p w:rsidR="00507E0A" w:rsidRDefault="00507E0A" w:rsidP="00507E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Východiskom vlastných cieľov a poslania výchovy a vzdelávania v Materskej škole, L. Novomeského 1209/2, Senica a jej </w:t>
      </w:r>
      <w:proofErr w:type="spellStart"/>
      <w:r>
        <w:rPr>
          <w:rFonts w:ascii="Times New Roman" w:hAnsi="Times New Roman" w:cs="Times New Roman"/>
          <w:sz w:val="24"/>
          <w:szCs w:val="24"/>
        </w:rPr>
        <w:t>elokovaných</w:t>
      </w:r>
      <w:proofErr w:type="spellEnd"/>
      <w:r>
        <w:rPr>
          <w:rFonts w:ascii="Times New Roman" w:hAnsi="Times New Roman" w:cs="Times New Roman"/>
          <w:sz w:val="24"/>
          <w:szCs w:val="24"/>
        </w:rPr>
        <w:t xml:space="preserve"> pracovísk sú všeobecné ciele ustanovené </w:t>
      </w:r>
      <w:r>
        <w:rPr>
          <w:rFonts w:ascii="Times New Roman" w:hAnsi="Times New Roman" w:cs="Times New Roman"/>
          <w:sz w:val="24"/>
          <w:szCs w:val="24"/>
        </w:rPr>
        <w:lastRenderedPageBreak/>
        <w:t xml:space="preserve">v Štátnom vzdelávacom programe pre </w:t>
      </w:r>
      <w:proofErr w:type="spellStart"/>
      <w:r>
        <w:rPr>
          <w:rFonts w:ascii="Times New Roman" w:hAnsi="Times New Roman" w:cs="Times New Roman"/>
          <w:sz w:val="24"/>
          <w:szCs w:val="24"/>
        </w:rPr>
        <w:t>predprimárne</w:t>
      </w:r>
      <w:proofErr w:type="spellEnd"/>
      <w:r>
        <w:rPr>
          <w:rFonts w:ascii="Times New Roman" w:hAnsi="Times New Roman" w:cs="Times New Roman"/>
          <w:sz w:val="24"/>
          <w:szCs w:val="24"/>
        </w:rPr>
        <w:t xml:space="preserve"> vzdelávanie a ciele výchovy a vzdelávania ustanovené v Školskom zákone.</w:t>
      </w:r>
    </w:p>
    <w:p w:rsidR="00507E0A" w:rsidRDefault="00507E0A" w:rsidP="00507E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Ciele našej MŠ:</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individuálnym prístupom uľahčovať plynulú adaptáciu dieťaťa na prostredie MŠ,</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podporovať detské sebavedomie, samostatnosť a istotu,</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hrou podporovať u detí túžbu po múdrosti, spoznávaní, kráse, dobre, akceptácii, empatii, reflexii a sebarealizácii,</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posilňovať vôľové vlastnosti detí,</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rozvíjať kreativitu, tvorivosť, aktívne bádanie, poznávanie,</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rozvíjať individuálne spôsobilosti detí s využitím progresívnych metód, variabilných a inovačných prístupov,</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formovať aktívny pos</w:t>
      </w:r>
      <w:r w:rsidR="002F3624">
        <w:rPr>
          <w:rFonts w:ascii="Times New Roman" w:hAnsi="Times New Roman" w:cs="Times New Roman"/>
          <w:sz w:val="24"/>
          <w:szCs w:val="24"/>
        </w:rPr>
        <w:t>toj k zdravému životnému štýlu (</w:t>
      </w:r>
      <w:r>
        <w:rPr>
          <w:rFonts w:ascii="Times New Roman" w:hAnsi="Times New Roman" w:cs="Times New Roman"/>
          <w:sz w:val="24"/>
          <w:szCs w:val="24"/>
        </w:rPr>
        <w:t>zdravá výživa, pozitívny vzťah k športovým a pohybovým aktivitám, ku zdraviu</w:t>
      </w:r>
      <w:r w:rsidR="002F3624">
        <w:rPr>
          <w:rFonts w:ascii="Times New Roman" w:hAnsi="Times New Roman" w:cs="Times New Roman"/>
          <w:sz w:val="24"/>
          <w:szCs w:val="24"/>
        </w:rPr>
        <w:t>)</w:t>
      </w:r>
      <w:r>
        <w:rPr>
          <w:rFonts w:ascii="Times New Roman" w:hAnsi="Times New Roman" w:cs="Times New Roman"/>
          <w:sz w:val="24"/>
          <w:szCs w:val="24"/>
        </w:rPr>
        <w:t>,</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utvárať pozitívny vzťah k prírode a k životnému prostrediu,</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utvárať predstavu o ľudových tradíciách a naďalej ich rozvíjať,</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rozvíjať dimenzie školskej spôsobilosti pre ľahšiu adaptáciu na primárne vzdelávanie,</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individuálnym prístupom rozvíjať spôsobilosti detí so špeciálnymi potrebami,</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uplatňovať a chrániť práva dieťaťa, vytvárať podmienky pre blaho všetkých detí,</w:t>
      </w:r>
    </w:p>
    <w:p w:rsidR="00507E0A" w:rsidRDefault="00507E0A" w:rsidP="00507E0A">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utvárať a rozvíjať kľúčové kompetencie detí prostredníctvom hry alebo inej zmysluplnej výchovno-vzdelávacej činnosti s rešpektovaním potrieb a záujmov detí,</w:t>
      </w:r>
    </w:p>
    <w:p w:rsidR="00507E0A" w:rsidRPr="000F2762" w:rsidRDefault="00507E0A" w:rsidP="00507E0A">
      <w:pPr>
        <w:pStyle w:val="Odsekzoznamu"/>
        <w:numPr>
          <w:ilvl w:val="0"/>
          <w:numId w:val="7"/>
        </w:numPr>
        <w:spacing w:line="360" w:lineRule="auto"/>
        <w:jc w:val="both"/>
        <w:rPr>
          <w:rFonts w:ascii="Times New Roman" w:hAnsi="Times New Roman" w:cs="Times New Roman"/>
          <w:sz w:val="24"/>
          <w:szCs w:val="24"/>
        </w:rPr>
      </w:pPr>
      <w:r w:rsidRPr="000F2762">
        <w:rPr>
          <w:rFonts w:ascii="Times New Roman" w:hAnsi="Times New Roman" w:cs="Times New Roman"/>
          <w:sz w:val="24"/>
          <w:szCs w:val="24"/>
        </w:rPr>
        <w:t>aktívne spolupracovať so zriaďovateľom, s rodinou, s organizáciami v Meste Senica</w:t>
      </w:r>
      <w:r w:rsidR="000F2762" w:rsidRPr="000F2762">
        <w:rPr>
          <w:rFonts w:ascii="Times New Roman" w:hAnsi="Times New Roman" w:cs="Times New Roman"/>
          <w:sz w:val="24"/>
          <w:szCs w:val="24"/>
        </w:rPr>
        <w:t xml:space="preserve"> </w:t>
      </w:r>
      <w:r w:rsidRPr="000F2762">
        <w:rPr>
          <w:rFonts w:ascii="Times New Roman" w:hAnsi="Times New Roman" w:cs="Times New Roman"/>
          <w:sz w:val="24"/>
          <w:szCs w:val="24"/>
        </w:rPr>
        <w:t>(ZŠ, ZUŠ, CVČ Stonožka, Záhorská knižnica, Záhorské osvetové stredisko, Červený kríž, Záhorská galéria, Hasičský zbor, Dobrovoľný hasičský zbor, CPP, Rekreačné služby Mesta Senica – plaváreň, zimný štadión, MsKS...)</w:t>
      </w:r>
      <w:r w:rsidR="000F2762">
        <w:rPr>
          <w:rFonts w:ascii="Times New Roman" w:hAnsi="Times New Roman" w:cs="Times New Roman"/>
          <w:sz w:val="24"/>
          <w:szCs w:val="24"/>
        </w:rPr>
        <w:t xml:space="preserve"> </w:t>
      </w:r>
      <w:r w:rsidRPr="000F2762">
        <w:rPr>
          <w:rFonts w:ascii="Times New Roman" w:hAnsi="Times New Roman" w:cs="Times New Roman"/>
          <w:sz w:val="24"/>
          <w:szCs w:val="24"/>
        </w:rPr>
        <w:t>a zúčastňovať sa kultúrno-spoločenských akcií organizovaných Mestom Senica.</w:t>
      </w:r>
    </w:p>
    <w:p w:rsidR="00507E0A" w:rsidRPr="005A60AE" w:rsidRDefault="00507E0A" w:rsidP="00507E0A">
      <w:pPr>
        <w:spacing w:line="360" w:lineRule="auto"/>
        <w:jc w:val="both"/>
        <w:rPr>
          <w:rFonts w:ascii="Times New Roman" w:hAnsi="Times New Roman" w:cs="Times New Roman"/>
          <w:color w:val="E36C0A" w:themeColor="accent6" w:themeShade="BF"/>
          <w:sz w:val="24"/>
          <w:szCs w:val="24"/>
        </w:rPr>
      </w:pPr>
      <w:r w:rsidRPr="005A60AE">
        <w:rPr>
          <w:rFonts w:ascii="Times New Roman" w:hAnsi="Times New Roman" w:cs="Times New Roman"/>
          <w:color w:val="E36C0A" w:themeColor="accent6" w:themeShade="BF"/>
          <w:sz w:val="24"/>
          <w:szCs w:val="24"/>
        </w:rPr>
        <w:t>Poslaním našej MŠ je ponúkať rovnosť šancí na výchovu a vzdelávanie, vytvárať vhodné podmienky na výchovu a vzdelanie detí v súlade s ich vekovými a individuálnymi osobitosťami, potrebami, podporovať komplexný rozvoj osobnosti detí, utvárať u detí predpoklady na ďalšie vzdelávanie, pripravovať deti na život v spoločnosti.</w:t>
      </w:r>
    </w:p>
    <w:p w:rsidR="0082236C" w:rsidRDefault="0082236C" w:rsidP="00507E0A">
      <w:pPr>
        <w:spacing w:line="360" w:lineRule="auto"/>
        <w:jc w:val="center"/>
        <w:rPr>
          <w:rFonts w:ascii="Times New Roman" w:hAnsi="Times New Roman" w:cs="Times New Roman"/>
          <w:b/>
          <w:color w:val="002060"/>
          <w:sz w:val="28"/>
          <w:szCs w:val="28"/>
        </w:rPr>
      </w:pPr>
    </w:p>
    <w:p w:rsidR="0082236C" w:rsidRDefault="0082236C" w:rsidP="00507E0A">
      <w:pPr>
        <w:spacing w:line="360" w:lineRule="auto"/>
        <w:jc w:val="center"/>
        <w:rPr>
          <w:rFonts w:ascii="Times New Roman" w:hAnsi="Times New Roman" w:cs="Times New Roman"/>
          <w:b/>
          <w:color w:val="002060"/>
          <w:sz w:val="28"/>
          <w:szCs w:val="28"/>
        </w:rPr>
      </w:pPr>
    </w:p>
    <w:p w:rsidR="0082236C" w:rsidRDefault="0082236C" w:rsidP="00507E0A">
      <w:pPr>
        <w:spacing w:line="360" w:lineRule="auto"/>
        <w:jc w:val="center"/>
        <w:rPr>
          <w:rFonts w:ascii="Times New Roman" w:hAnsi="Times New Roman" w:cs="Times New Roman"/>
          <w:b/>
          <w:color w:val="002060"/>
          <w:sz w:val="28"/>
          <w:szCs w:val="28"/>
        </w:rPr>
      </w:pPr>
    </w:p>
    <w:p w:rsidR="0082236C" w:rsidRDefault="0082236C" w:rsidP="00507E0A">
      <w:pPr>
        <w:spacing w:line="360" w:lineRule="auto"/>
        <w:jc w:val="center"/>
        <w:rPr>
          <w:rFonts w:ascii="Times New Roman" w:hAnsi="Times New Roman" w:cs="Times New Roman"/>
          <w:b/>
          <w:color w:val="002060"/>
          <w:sz w:val="28"/>
          <w:szCs w:val="28"/>
        </w:rPr>
      </w:pPr>
    </w:p>
    <w:p w:rsidR="00507E0A" w:rsidRPr="00D257B9" w:rsidRDefault="00507E0A" w:rsidP="00507E0A">
      <w:pPr>
        <w:spacing w:line="360" w:lineRule="auto"/>
        <w:jc w:val="center"/>
        <w:rPr>
          <w:rFonts w:ascii="Times New Roman" w:hAnsi="Times New Roman" w:cs="Times New Roman"/>
          <w:b/>
          <w:color w:val="002060"/>
          <w:sz w:val="28"/>
          <w:szCs w:val="28"/>
        </w:rPr>
      </w:pPr>
      <w:r w:rsidRPr="007F068D">
        <w:rPr>
          <w:rFonts w:ascii="Times New Roman" w:hAnsi="Times New Roman" w:cs="Times New Roman"/>
          <w:b/>
          <w:color w:val="002060"/>
          <w:sz w:val="28"/>
          <w:szCs w:val="28"/>
        </w:rPr>
        <w:lastRenderedPageBreak/>
        <w:t>3</w:t>
      </w:r>
      <w:r>
        <w:rPr>
          <w:rFonts w:ascii="Times New Roman" w:hAnsi="Times New Roman" w:cs="Times New Roman"/>
          <w:b/>
          <w:color w:val="002060"/>
          <w:sz w:val="28"/>
          <w:szCs w:val="28"/>
        </w:rPr>
        <w:t xml:space="preserve">. </w:t>
      </w:r>
      <w:r w:rsidRPr="007F068D">
        <w:rPr>
          <w:rFonts w:ascii="Times New Roman" w:hAnsi="Times New Roman" w:cs="Times New Roman"/>
          <w:b/>
          <w:color w:val="002060"/>
          <w:sz w:val="28"/>
          <w:szCs w:val="28"/>
        </w:rPr>
        <w:t>ZAMERANIE MATERSKEJ ŠKOLY</w:t>
      </w:r>
    </w:p>
    <w:p w:rsidR="00507E0A" w:rsidRDefault="00507E0A" w:rsidP="00507E0A">
      <w:pPr>
        <w:spacing w:line="360" w:lineRule="auto"/>
        <w:jc w:val="center"/>
        <w:rPr>
          <w:rFonts w:ascii="Times New Roman" w:hAnsi="Times New Roman" w:cs="Times New Roman"/>
          <w:b/>
          <w:color w:val="C00000"/>
          <w:sz w:val="24"/>
          <w:szCs w:val="24"/>
        </w:rPr>
      </w:pPr>
      <w:r w:rsidRPr="00815EEC">
        <w:rPr>
          <w:rFonts w:ascii="Times New Roman" w:hAnsi="Times New Roman" w:cs="Times New Roman"/>
          <w:b/>
          <w:noProof/>
          <w:color w:val="C00000"/>
          <w:sz w:val="24"/>
          <w:szCs w:val="24"/>
          <w:lang w:eastAsia="sk-SK"/>
        </w:rPr>
        <w:drawing>
          <wp:inline distT="0" distB="0" distL="0" distR="0">
            <wp:extent cx="3028950" cy="3902494"/>
            <wp:effectExtent l="19050" t="0" r="0" b="0"/>
            <wp:docPr id="52" name="Obrázok 7" descr="Pastelkovo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stelkovo / bien - SAShE.sk - Handmade Kresby"/>
                    <pic:cNvPicPr>
                      <a:picLocks noChangeAspect="1" noChangeArrowheads="1"/>
                    </pic:cNvPicPr>
                  </pic:nvPicPr>
                  <pic:blipFill>
                    <a:blip r:embed="rId20" cstate="print"/>
                    <a:srcRect/>
                    <a:stretch>
                      <a:fillRect/>
                    </a:stretch>
                  </pic:blipFill>
                  <pic:spPr bwMode="auto">
                    <a:xfrm>
                      <a:off x="0" y="0"/>
                      <a:ext cx="3038611" cy="3914941"/>
                    </a:xfrm>
                    <a:prstGeom prst="rect">
                      <a:avLst/>
                    </a:prstGeom>
                    <a:noFill/>
                    <a:ln w="9525">
                      <a:noFill/>
                      <a:miter lim="800000"/>
                      <a:headEnd/>
                      <a:tailEnd/>
                    </a:ln>
                  </pic:spPr>
                </pic:pic>
              </a:graphicData>
            </a:graphic>
          </wp:inline>
        </w:drawing>
      </w:r>
    </w:p>
    <w:p w:rsidR="00507E0A" w:rsidRPr="009754D0" w:rsidRDefault="00507E0A" w:rsidP="00507E0A">
      <w:pPr>
        <w:jc w:val="center"/>
        <w:rPr>
          <w:rFonts w:ascii="Times New Roman" w:hAnsi="Times New Roman" w:cs="Times New Roman"/>
          <w:b/>
          <w:i/>
          <w:color w:val="244061" w:themeColor="accent1" w:themeShade="80"/>
          <w:sz w:val="24"/>
          <w:szCs w:val="24"/>
        </w:rPr>
      </w:pPr>
      <w:r w:rsidRPr="009754D0">
        <w:rPr>
          <w:rFonts w:ascii="Times New Roman" w:hAnsi="Times New Roman" w:cs="Times New Roman"/>
          <w:b/>
          <w:i/>
          <w:color w:val="244061" w:themeColor="accent1" w:themeShade="80"/>
          <w:sz w:val="24"/>
          <w:szCs w:val="24"/>
        </w:rPr>
        <w:t>Motto</w:t>
      </w:r>
    </w:p>
    <w:p w:rsidR="00507E0A" w:rsidRPr="009754D0" w:rsidRDefault="00507E0A" w:rsidP="00507E0A">
      <w:pPr>
        <w:jc w:val="center"/>
        <w:rPr>
          <w:rFonts w:ascii="Times New Roman" w:hAnsi="Times New Roman" w:cs="Times New Roman"/>
          <w:b/>
          <w:i/>
          <w:color w:val="244061" w:themeColor="accent1" w:themeShade="80"/>
          <w:sz w:val="24"/>
          <w:szCs w:val="24"/>
        </w:rPr>
      </w:pPr>
      <w:r w:rsidRPr="009754D0">
        <w:rPr>
          <w:rFonts w:ascii="Times New Roman" w:hAnsi="Times New Roman" w:cs="Times New Roman"/>
          <w:b/>
          <w:i/>
          <w:color w:val="244061" w:themeColor="accent1" w:themeShade="80"/>
          <w:sz w:val="24"/>
          <w:szCs w:val="24"/>
        </w:rPr>
        <w:t>Všetko potrebné pre život som sa naučil v materskej škole.</w:t>
      </w:r>
    </w:p>
    <w:p w:rsidR="00507E0A" w:rsidRDefault="00507E0A" w:rsidP="00507E0A">
      <w:pPr>
        <w:jc w:val="center"/>
        <w:rPr>
          <w:rFonts w:ascii="Times New Roman" w:hAnsi="Times New Roman" w:cs="Times New Roman"/>
          <w:b/>
          <w:i/>
          <w:color w:val="244061" w:themeColor="accent1" w:themeShade="80"/>
          <w:sz w:val="24"/>
          <w:szCs w:val="24"/>
        </w:rPr>
      </w:pPr>
      <w:r>
        <w:rPr>
          <w:rFonts w:ascii="Times New Roman" w:hAnsi="Times New Roman" w:cs="Times New Roman"/>
          <w:b/>
          <w:i/>
          <w:color w:val="244061" w:themeColor="accent1" w:themeShade="80"/>
          <w:sz w:val="24"/>
          <w:szCs w:val="24"/>
        </w:rPr>
        <w:t>(</w:t>
      </w:r>
      <w:proofErr w:type="spellStart"/>
      <w:r>
        <w:rPr>
          <w:rFonts w:ascii="Times New Roman" w:hAnsi="Times New Roman" w:cs="Times New Roman"/>
          <w:b/>
          <w:i/>
          <w:color w:val="244061" w:themeColor="accent1" w:themeShade="80"/>
          <w:sz w:val="24"/>
          <w:szCs w:val="24"/>
        </w:rPr>
        <w:t>Robert</w:t>
      </w:r>
      <w:proofErr w:type="spellEnd"/>
      <w:r>
        <w:rPr>
          <w:rFonts w:ascii="Times New Roman" w:hAnsi="Times New Roman" w:cs="Times New Roman"/>
          <w:b/>
          <w:i/>
          <w:color w:val="244061" w:themeColor="accent1" w:themeShade="80"/>
          <w:sz w:val="24"/>
          <w:szCs w:val="24"/>
        </w:rPr>
        <w:t xml:space="preserve"> </w:t>
      </w:r>
      <w:proofErr w:type="spellStart"/>
      <w:r>
        <w:rPr>
          <w:rFonts w:ascii="Times New Roman" w:hAnsi="Times New Roman" w:cs="Times New Roman"/>
          <w:b/>
          <w:i/>
          <w:color w:val="244061" w:themeColor="accent1" w:themeShade="80"/>
          <w:sz w:val="24"/>
          <w:szCs w:val="24"/>
        </w:rPr>
        <w:t>Ful</w:t>
      </w:r>
      <w:r w:rsidRPr="009754D0">
        <w:rPr>
          <w:rFonts w:ascii="Times New Roman" w:hAnsi="Times New Roman" w:cs="Times New Roman"/>
          <w:b/>
          <w:i/>
          <w:color w:val="244061" w:themeColor="accent1" w:themeShade="80"/>
          <w:sz w:val="24"/>
          <w:szCs w:val="24"/>
        </w:rPr>
        <w:t>ghum</w:t>
      </w:r>
      <w:proofErr w:type="spellEnd"/>
      <w:r>
        <w:rPr>
          <w:rFonts w:ascii="Times New Roman" w:hAnsi="Times New Roman" w:cs="Times New Roman"/>
          <w:b/>
          <w:i/>
          <w:color w:val="244061" w:themeColor="accent1" w:themeShade="80"/>
          <w:sz w:val="24"/>
          <w:szCs w:val="24"/>
        </w:rPr>
        <w:t>)</w:t>
      </w:r>
    </w:p>
    <w:p w:rsidR="00507E0A" w:rsidRPr="009754D0" w:rsidRDefault="00507E0A" w:rsidP="00507E0A">
      <w:pPr>
        <w:jc w:val="center"/>
        <w:rPr>
          <w:rFonts w:ascii="Times New Roman" w:hAnsi="Times New Roman" w:cs="Times New Roman"/>
          <w:b/>
          <w:i/>
          <w:color w:val="244061" w:themeColor="accent1" w:themeShade="80"/>
          <w:sz w:val="24"/>
          <w:szCs w:val="24"/>
        </w:rPr>
      </w:pPr>
    </w:p>
    <w:p w:rsidR="00507E0A" w:rsidRDefault="00507E0A" w:rsidP="00507E0A">
      <w:pPr>
        <w:spacing w:line="360" w:lineRule="auto"/>
        <w:jc w:val="both"/>
        <w:rPr>
          <w:rFonts w:ascii="Times New Roman" w:hAnsi="Times New Roman" w:cs="Times New Roman"/>
          <w:sz w:val="24"/>
          <w:szCs w:val="24"/>
        </w:rPr>
      </w:pPr>
      <w:r w:rsidRPr="00420E6D">
        <w:rPr>
          <w:rFonts w:ascii="Times New Roman" w:hAnsi="Times New Roman" w:cs="Times New Roman"/>
          <w:sz w:val="24"/>
          <w:szCs w:val="24"/>
        </w:rPr>
        <w:t>Zameranie MŠ, L. Novomeského 1209/2, Senica a</w:t>
      </w:r>
      <w:r>
        <w:rPr>
          <w:rFonts w:ascii="Times New Roman" w:hAnsi="Times New Roman" w:cs="Times New Roman"/>
          <w:sz w:val="24"/>
          <w:szCs w:val="24"/>
        </w:rPr>
        <w:t> </w:t>
      </w:r>
      <w:r w:rsidRPr="00420E6D">
        <w:rPr>
          <w:rFonts w:ascii="Times New Roman" w:hAnsi="Times New Roman" w:cs="Times New Roman"/>
          <w:sz w:val="24"/>
          <w:szCs w:val="24"/>
        </w:rPr>
        <w:t>je</w:t>
      </w:r>
      <w:r>
        <w:rPr>
          <w:rFonts w:ascii="Times New Roman" w:hAnsi="Times New Roman" w:cs="Times New Roman"/>
          <w:sz w:val="24"/>
          <w:szCs w:val="24"/>
        </w:rPr>
        <w:t xml:space="preserve">j </w:t>
      </w:r>
      <w:proofErr w:type="spellStart"/>
      <w:r w:rsidRPr="00420E6D">
        <w:rPr>
          <w:rFonts w:ascii="Times New Roman" w:hAnsi="Times New Roman" w:cs="Times New Roman"/>
          <w:sz w:val="24"/>
          <w:szCs w:val="24"/>
        </w:rPr>
        <w:t>elokovaných</w:t>
      </w:r>
      <w:proofErr w:type="spellEnd"/>
      <w:r w:rsidRPr="00420E6D">
        <w:rPr>
          <w:rFonts w:ascii="Times New Roman" w:hAnsi="Times New Roman" w:cs="Times New Roman"/>
          <w:sz w:val="24"/>
          <w:szCs w:val="24"/>
        </w:rPr>
        <w:t xml:space="preserve"> pracovísk vychádza z hlavného cieľa výchovy a vzdelávania v materskej škole, ktorým je dosiahnutie optimálnej kognitívnej</w:t>
      </w:r>
      <w:r>
        <w:rPr>
          <w:rFonts w:ascii="Times New Roman" w:hAnsi="Times New Roman" w:cs="Times New Roman"/>
          <w:sz w:val="24"/>
          <w:szCs w:val="24"/>
        </w:rPr>
        <w:t xml:space="preserve">, </w:t>
      </w:r>
      <w:proofErr w:type="spellStart"/>
      <w:r>
        <w:rPr>
          <w:rFonts w:ascii="Times New Roman" w:hAnsi="Times New Roman" w:cs="Times New Roman"/>
          <w:sz w:val="24"/>
          <w:szCs w:val="24"/>
        </w:rPr>
        <w:t>senzomotorickej</w:t>
      </w:r>
      <w:proofErr w:type="spellEnd"/>
      <w:r>
        <w:rPr>
          <w:rFonts w:ascii="Times New Roman" w:hAnsi="Times New Roman" w:cs="Times New Roman"/>
          <w:sz w:val="24"/>
          <w:szCs w:val="24"/>
        </w:rPr>
        <w:t xml:space="preserve"> a sociálno-citovej úrovne ako základu na školské vzdelávanie  a na život v spoločnosti.</w:t>
      </w: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Prostredníctvom aktivizujúcich, interaktívnych metód a zážitkového učenia sa zameriavame na rozvíjanie tvorivej, všestranne rozvinutej osobnosti dieťaťa, dosiahnutie vyváženého stavu telesného, duševného a sociálneho zdravia a formovanie aktívneho postoja k zdravému životnému štýlu, k životnému prostrediu.</w:t>
      </w:r>
    </w:p>
    <w:p w:rsidR="00507E0A" w:rsidRDefault="00507E0A" w:rsidP="00507E0A">
      <w:pPr>
        <w:spacing w:line="360" w:lineRule="auto"/>
        <w:jc w:val="both"/>
        <w:rPr>
          <w:rFonts w:ascii="Times New Roman" w:hAnsi="Times New Roman" w:cs="Times New Roman"/>
          <w:sz w:val="24"/>
          <w:szCs w:val="24"/>
        </w:rPr>
      </w:pPr>
    </w:p>
    <w:p w:rsidR="00507E0A" w:rsidRDefault="00507E0A" w:rsidP="00507E0A">
      <w:pPr>
        <w:spacing w:line="360" w:lineRule="auto"/>
        <w:jc w:val="both"/>
        <w:rPr>
          <w:rFonts w:ascii="Times New Roman" w:hAnsi="Times New Roman" w:cs="Times New Roman"/>
          <w:sz w:val="24"/>
          <w:szCs w:val="24"/>
        </w:rPr>
      </w:pPr>
    </w:p>
    <w:p w:rsidR="0082236C" w:rsidRDefault="0082236C" w:rsidP="00507E0A">
      <w:pPr>
        <w:spacing w:line="360" w:lineRule="auto"/>
        <w:jc w:val="both"/>
        <w:rPr>
          <w:rFonts w:ascii="Times New Roman" w:hAnsi="Times New Roman" w:cs="Times New Roman"/>
          <w:sz w:val="24"/>
          <w:szCs w:val="24"/>
        </w:rPr>
      </w:pPr>
    </w:p>
    <w:p w:rsidR="00507E0A" w:rsidRPr="00420E6D" w:rsidRDefault="00507E0A" w:rsidP="00507E0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Jednotlivé </w:t>
      </w:r>
      <w:proofErr w:type="spellStart"/>
      <w:r>
        <w:rPr>
          <w:rFonts w:ascii="Times New Roman" w:hAnsi="Times New Roman" w:cs="Times New Roman"/>
          <w:sz w:val="24"/>
          <w:szCs w:val="24"/>
        </w:rPr>
        <w:t>elokované</w:t>
      </w:r>
      <w:proofErr w:type="spellEnd"/>
      <w:r>
        <w:rPr>
          <w:rFonts w:ascii="Times New Roman" w:hAnsi="Times New Roman" w:cs="Times New Roman"/>
          <w:sz w:val="24"/>
          <w:szCs w:val="24"/>
        </w:rPr>
        <w:t xml:space="preserve"> pracoviská sa okrem hore uvedeného zamerania sústredia na nasledovné:</w:t>
      </w:r>
    </w:p>
    <w:tbl>
      <w:tblPr>
        <w:tblStyle w:val="Mriekatabuky"/>
        <w:tblW w:w="0" w:type="auto"/>
        <w:tblLook w:val="04A0"/>
      </w:tblPr>
      <w:tblGrid>
        <w:gridCol w:w="2235"/>
        <w:gridCol w:w="6977"/>
      </w:tblGrid>
      <w:tr w:rsidR="00507E0A"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 xml:space="preserve">EP </w:t>
            </w:r>
          </w:p>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Kalinčiakova 294</w:t>
            </w:r>
          </w:p>
        </w:tc>
        <w:tc>
          <w:tcPr>
            <w:tcW w:w="6977" w:type="dxa"/>
          </w:tcPr>
          <w:p w:rsidR="00507E0A" w:rsidRPr="000E470C" w:rsidRDefault="00507E0A" w:rsidP="00A409D9">
            <w:pPr>
              <w:jc w:val="both"/>
              <w:rPr>
                <w:rFonts w:ascii="Times New Roman" w:hAnsi="Times New Roman" w:cs="Times New Roman"/>
                <w:sz w:val="24"/>
                <w:szCs w:val="24"/>
              </w:rPr>
            </w:pPr>
            <w:r w:rsidRPr="000E470C">
              <w:rPr>
                <w:rFonts w:ascii="Times New Roman" w:hAnsi="Times New Roman" w:cs="Times New Roman"/>
                <w:sz w:val="24"/>
                <w:szCs w:val="24"/>
              </w:rPr>
              <w:t xml:space="preserve">EP sa zameriava na </w:t>
            </w:r>
            <w:r w:rsidRPr="000F2762">
              <w:rPr>
                <w:rFonts w:ascii="Times New Roman" w:hAnsi="Times New Roman" w:cs="Times New Roman"/>
                <w:b/>
                <w:sz w:val="24"/>
                <w:szCs w:val="24"/>
              </w:rPr>
              <w:t>podporu zdravia a prevenciu chorôb</w:t>
            </w:r>
            <w:r w:rsidRPr="000E470C">
              <w:rPr>
                <w:rFonts w:ascii="Times New Roman" w:hAnsi="Times New Roman" w:cs="Times New Roman"/>
                <w:sz w:val="24"/>
                <w:szCs w:val="24"/>
              </w:rPr>
              <w:t>, formuje u detí vzťah k ochrane a podpore svojho zdravia a zdravia iných ľudí, upriamuje pozornosť detí na zdravie, prvú pomoc a prevenciu chorôb a</w:t>
            </w:r>
            <w:r>
              <w:rPr>
                <w:rFonts w:ascii="Times New Roman" w:hAnsi="Times New Roman" w:cs="Times New Roman"/>
                <w:sz w:val="24"/>
                <w:szCs w:val="24"/>
              </w:rPr>
              <w:t> </w:t>
            </w:r>
            <w:r w:rsidRPr="000E470C">
              <w:rPr>
                <w:rFonts w:ascii="Times New Roman" w:hAnsi="Times New Roman" w:cs="Times New Roman"/>
                <w:sz w:val="24"/>
                <w:szCs w:val="24"/>
              </w:rPr>
              <w:t>zranení</w:t>
            </w:r>
            <w:r>
              <w:rPr>
                <w:rFonts w:ascii="Times New Roman" w:hAnsi="Times New Roman" w:cs="Times New Roman"/>
                <w:sz w:val="24"/>
                <w:szCs w:val="24"/>
              </w:rPr>
              <w:t>.</w:t>
            </w:r>
          </w:p>
        </w:tc>
      </w:tr>
      <w:tr w:rsidR="00507E0A"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EP</w:t>
            </w:r>
          </w:p>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Kolónia 544</w:t>
            </w:r>
          </w:p>
        </w:tc>
        <w:tc>
          <w:tcPr>
            <w:tcW w:w="6977" w:type="dxa"/>
          </w:tcPr>
          <w:p w:rsidR="00507E0A" w:rsidRPr="00534DF2" w:rsidRDefault="00507E0A" w:rsidP="00A409D9">
            <w:pPr>
              <w:jc w:val="both"/>
              <w:rPr>
                <w:rFonts w:ascii="Times New Roman" w:hAnsi="Times New Roman" w:cs="Times New Roman"/>
                <w:sz w:val="24"/>
                <w:szCs w:val="24"/>
              </w:rPr>
            </w:pPr>
            <w:r w:rsidRPr="00534DF2">
              <w:rPr>
                <w:rFonts w:ascii="Times New Roman" w:hAnsi="Times New Roman" w:cs="Times New Roman"/>
                <w:sz w:val="24"/>
                <w:szCs w:val="24"/>
              </w:rPr>
              <w:t xml:space="preserve">EP sa zameriava na </w:t>
            </w:r>
            <w:r w:rsidRPr="000F2762">
              <w:rPr>
                <w:rFonts w:ascii="Times New Roman" w:hAnsi="Times New Roman" w:cs="Times New Roman"/>
                <w:b/>
                <w:sz w:val="24"/>
                <w:szCs w:val="24"/>
              </w:rPr>
              <w:t>dopravnú výchovu</w:t>
            </w:r>
            <w:r w:rsidRPr="00534DF2">
              <w:rPr>
                <w:rFonts w:ascii="Times New Roman" w:hAnsi="Times New Roman" w:cs="Times New Roman"/>
                <w:sz w:val="24"/>
                <w:szCs w:val="24"/>
              </w:rPr>
              <w:t>, na poznávanie a dodržiavanie základných pravidiel správania sa účastníkov cestnej premávky</w:t>
            </w:r>
            <w:r>
              <w:rPr>
                <w:rFonts w:ascii="Times New Roman" w:hAnsi="Times New Roman" w:cs="Times New Roman"/>
                <w:sz w:val="24"/>
                <w:szCs w:val="24"/>
              </w:rPr>
              <w:t>.</w:t>
            </w:r>
          </w:p>
        </w:tc>
      </w:tr>
      <w:tr w:rsidR="00507E0A" w:rsidRPr="00534DF2"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EP</w:t>
            </w:r>
          </w:p>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Robotnícka 114/6</w:t>
            </w:r>
          </w:p>
        </w:tc>
        <w:tc>
          <w:tcPr>
            <w:tcW w:w="6977" w:type="dxa"/>
          </w:tcPr>
          <w:p w:rsidR="00507E0A" w:rsidRPr="00534DF2" w:rsidRDefault="00507E0A" w:rsidP="00A409D9">
            <w:pPr>
              <w:jc w:val="both"/>
              <w:rPr>
                <w:rFonts w:ascii="Times New Roman" w:hAnsi="Times New Roman" w:cs="Times New Roman"/>
                <w:sz w:val="24"/>
                <w:szCs w:val="24"/>
              </w:rPr>
            </w:pPr>
            <w:r w:rsidRPr="00534DF2">
              <w:rPr>
                <w:rFonts w:ascii="Times New Roman" w:hAnsi="Times New Roman" w:cs="Times New Roman"/>
                <w:sz w:val="24"/>
                <w:szCs w:val="24"/>
              </w:rPr>
              <w:t>EP sa zameriava na znižovanie chorobnosti upevňovaním telesnej zdatnosti a odolnosti organizmu, psychickej odolnosti, vedie deti k uvedomelému správaniu sa v </w:t>
            </w:r>
            <w:r w:rsidRPr="000F2762">
              <w:rPr>
                <w:rFonts w:ascii="Times New Roman" w:hAnsi="Times New Roman" w:cs="Times New Roman"/>
                <w:b/>
                <w:sz w:val="24"/>
                <w:szCs w:val="24"/>
              </w:rPr>
              <w:t>oblasti podpory a ochrany zdravia</w:t>
            </w:r>
            <w:r w:rsidRPr="00534DF2">
              <w:rPr>
                <w:rFonts w:ascii="Times New Roman" w:hAnsi="Times New Roman" w:cs="Times New Roman"/>
                <w:sz w:val="24"/>
                <w:szCs w:val="24"/>
              </w:rPr>
              <w:t xml:space="preserve"> </w:t>
            </w:r>
            <w:r>
              <w:rPr>
                <w:rFonts w:ascii="Times New Roman" w:hAnsi="Times New Roman" w:cs="Times New Roman"/>
                <w:sz w:val="24"/>
                <w:szCs w:val="24"/>
              </w:rPr>
              <w:t>.</w:t>
            </w:r>
          </w:p>
        </w:tc>
      </w:tr>
      <w:tr w:rsidR="00507E0A"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EP</w:t>
            </w:r>
          </w:p>
          <w:p w:rsidR="00507E0A" w:rsidRPr="00404D1D" w:rsidRDefault="00507E0A" w:rsidP="00A409D9">
            <w:pPr>
              <w:jc w:val="both"/>
              <w:rPr>
                <w:rFonts w:ascii="Times New Roman" w:hAnsi="Times New Roman" w:cs="Times New Roman"/>
                <w:b/>
                <w:sz w:val="24"/>
                <w:szCs w:val="24"/>
              </w:rPr>
            </w:pPr>
            <w:r w:rsidRPr="009754D0">
              <w:rPr>
                <w:rFonts w:ascii="Times New Roman" w:hAnsi="Times New Roman" w:cs="Times New Roman"/>
                <w:b/>
                <w:color w:val="244061" w:themeColor="accent1" w:themeShade="80"/>
                <w:sz w:val="24"/>
                <w:szCs w:val="24"/>
              </w:rPr>
              <w:t xml:space="preserve">M. </w:t>
            </w:r>
            <w:proofErr w:type="spellStart"/>
            <w:r w:rsidRPr="009754D0">
              <w:rPr>
                <w:rFonts w:ascii="Times New Roman" w:hAnsi="Times New Roman" w:cs="Times New Roman"/>
                <w:b/>
                <w:color w:val="244061" w:themeColor="accent1" w:themeShade="80"/>
                <w:sz w:val="24"/>
                <w:szCs w:val="24"/>
              </w:rPr>
              <w:t>Bartoňa</w:t>
            </w:r>
            <w:proofErr w:type="spellEnd"/>
            <w:r>
              <w:rPr>
                <w:rFonts w:ascii="Times New Roman" w:hAnsi="Times New Roman" w:cs="Times New Roman"/>
                <w:b/>
                <w:color w:val="244061" w:themeColor="accent1" w:themeShade="80"/>
                <w:sz w:val="24"/>
                <w:szCs w:val="24"/>
              </w:rPr>
              <w:t xml:space="preserve"> 5171/5</w:t>
            </w:r>
          </w:p>
        </w:tc>
        <w:tc>
          <w:tcPr>
            <w:tcW w:w="6977" w:type="dxa"/>
          </w:tcPr>
          <w:p w:rsidR="00507E0A" w:rsidRPr="00534DF2" w:rsidRDefault="00507E0A" w:rsidP="00A409D9">
            <w:pPr>
              <w:jc w:val="both"/>
              <w:rPr>
                <w:rFonts w:ascii="Times New Roman" w:hAnsi="Times New Roman" w:cs="Times New Roman"/>
                <w:sz w:val="24"/>
                <w:szCs w:val="24"/>
              </w:rPr>
            </w:pPr>
            <w:r w:rsidRPr="00534DF2">
              <w:rPr>
                <w:rFonts w:ascii="Times New Roman" w:hAnsi="Times New Roman" w:cs="Times New Roman"/>
                <w:sz w:val="24"/>
                <w:szCs w:val="24"/>
              </w:rPr>
              <w:t xml:space="preserve">EP </w:t>
            </w:r>
            <w:r>
              <w:rPr>
                <w:rFonts w:ascii="Times New Roman" w:hAnsi="Times New Roman" w:cs="Times New Roman"/>
                <w:sz w:val="24"/>
                <w:szCs w:val="24"/>
              </w:rPr>
              <w:t xml:space="preserve">sa zameriava na </w:t>
            </w:r>
            <w:r w:rsidRPr="000F2762">
              <w:rPr>
                <w:rFonts w:ascii="Times New Roman" w:hAnsi="Times New Roman" w:cs="Times New Roman"/>
                <w:b/>
                <w:sz w:val="24"/>
                <w:szCs w:val="24"/>
              </w:rPr>
              <w:t>rozvíjanie ľudových tradícií</w:t>
            </w:r>
            <w:r w:rsidRPr="00534DF2">
              <w:rPr>
                <w:rFonts w:ascii="Times New Roman" w:hAnsi="Times New Roman" w:cs="Times New Roman"/>
                <w:sz w:val="24"/>
                <w:szCs w:val="24"/>
              </w:rPr>
              <w:t>, ktoré sú vlastné regiónu, v ktorom sa nachádza EP, primerane veku detí a vhodne zvolenými edukačnými prostriedkami rozvíja sebavedomie a národné povedomie detí.</w:t>
            </w:r>
          </w:p>
        </w:tc>
      </w:tr>
      <w:tr w:rsidR="00507E0A" w:rsidRPr="00534DF2"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EP</w:t>
            </w:r>
          </w:p>
          <w:p w:rsidR="00507E0A" w:rsidRPr="00404D1D" w:rsidRDefault="00507E0A" w:rsidP="00A409D9">
            <w:pPr>
              <w:jc w:val="both"/>
              <w:rPr>
                <w:rFonts w:ascii="Times New Roman" w:hAnsi="Times New Roman" w:cs="Times New Roman"/>
                <w:b/>
                <w:sz w:val="24"/>
                <w:szCs w:val="24"/>
              </w:rPr>
            </w:pPr>
            <w:r w:rsidRPr="009754D0">
              <w:rPr>
                <w:rFonts w:ascii="Times New Roman" w:hAnsi="Times New Roman" w:cs="Times New Roman"/>
                <w:b/>
                <w:color w:val="244061" w:themeColor="accent1" w:themeShade="80"/>
                <w:sz w:val="24"/>
                <w:szCs w:val="24"/>
              </w:rPr>
              <w:t>J. Kráľa 728</w:t>
            </w:r>
          </w:p>
        </w:tc>
        <w:tc>
          <w:tcPr>
            <w:tcW w:w="6977" w:type="dxa"/>
          </w:tcPr>
          <w:p w:rsidR="00507E0A" w:rsidRPr="00534DF2" w:rsidRDefault="00507E0A" w:rsidP="00A409D9">
            <w:pPr>
              <w:jc w:val="both"/>
              <w:rPr>
                <w:rFonts w:ascii="Times New Roman" w:hAnsi="Times New Roman" w:cs="Times New Roman"/>
                <w:sz w:val="24"/>
                <w:szCs w:val="24"/>
              </w:rPr>
            </w:pPr>
            <w:r>
              <w:rPr>
                <w:rFonts w:ascii="Times New Roman" w:hAnsi="Times New Roman" w:cs="Times New Roman"/>
                <w:sz w:val="24"/>
                <w:szCs w:val="24"/>
              </w:rPr>
              <w:t xml:space="preserve">EP je zamerané na </w:t>
            </w:r>
            <w:r w:rsidRPr="000F2762">
              <w:rPr>
                <w:rFonts w:ascii="Times New Roman" w:hAnsi="Times New Roman" w:cs="Times New Roman"/>
                <w:b/>
                <w:sz w:val="24"/>
                <w:szCs w:val="24"/>
              </w:rPr>
              <w:t>rozvíjanie komunikačných kompetencií</w:t>
            </w:r>
            <w:r>
              <w:rPr>
                <w:rFonts w:ascii="Times New Roman" w:hAnsi="Times New Roman" w:cs="Times New Roman"/>
                <w:sz w:val="24"/>
                <w:szCs w:val="24"/>
              </w:rPr>
              <w:t xml:space="preserve"> detí. EP je situované v blízkosti Záhorskej knižnici v Senici, ktorú deti pravidelne navštevujú a spoznávajú literatúru, ktorá je zdrojom bohatej jazykovej skúsenosti, je zdrojom poznatkov a vedomostí a je dôležitým zdrojom pozitívnych zážitkov a skúseností, ktoré podporujú motiváciu, záujem o písanú kultúru, vzdelanie a učenie.</w:t>
            </w:r>
          </w:p>
        </w:tc>
      </w:tr>
      <w:tr w:rsidR="00507E0A"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EP</w:t>
            </w:r>
          </w:p>
          <w:p w:rsidR="00507E0A" w:rsidRDefault="00507E0A" w:rsidP="00A409D9">
            <w:pPr>
              <w:jc w:val="both"/>
              <w:rPr>
                <w:rFonts w:ascii="Times New Roman" w:hAnsi="Times New Roman" w:cs="Times New Roman"/>
                <w:b/>
                <w:color w:val="C00000"/>
                <w:sz w:val="24"/>
                <w:szCs w:val="24"/>
              </w:rPr>
            </w:pPr>
            <w:r w:rsidRPr="009754D0">
              <w:rPr>
                <w:rFonts w:ascii="Times New Roman" w:hAnsi="Times New Roman" w:cs="Times New Roman"/>
                <w:b/>
                <w:color w:val="244061" w:themeColor="accent1" w:themeShade="80"/>
                <w:sz w:val="24"/>
                <w:szCs w:val="24"/>
              </w:rPr>
              <w:t>Komenského 1039</w:t>
            </w:r>
          </w:p>
        </w:tc>
        <w:tc>
          <w:tcPr>
            <w:tcW w:w="6977" w:type="dxa"/>
          </w:tcPr>
          <w:p w:rsidR="00507E0A" w:rsidRPr="00BB52A3" w:rsidRDefault="00507E0A" w:rsidP="00A409D9">
            <w:pPr>
              <w:jc w:val="both"/>
              <w:rPr>
                <w:rFonts w:ascii="Times New Roman" w:hAnsi="Times New Roman" w:cs="Times New Roman"/>
                <w:sz w:val="24"/>
                <w:szCs w:val="24"/>
              </w:rPr>
            </w:pPr>
            <w:r>
              <w:rPr>
                <w:rFonts w:ascii="Times New Roman" w:hAnsi="Times New Roman" w:cs="Times New Roman"/>
                <w:sz w:val="24"/>
                <w:szCs w:val="24"/>
              </w:rPr>
              <w:t>EP sa zameriava</w:t>
            </w:r>
            <w:r w:rsidRPr="00BB52A3">
              <w:rPr>
                <w:rFonts w:ascii="Times New Roman" w:hAnsi="Times New Roman" w:cs="Times New Roman"/>
                <w:sz w:val="24"/>
                <w:szCs w:val="24"/>
              </w:rPr>
              <w:t xml:space="preserve"> na </w:t>
            </w:r>
            <w:r w:rsidRPr="000F2762">
              <w:rPr>
                <w:rFonts w:ascii="Times New Roman" w:hAnsi="Times New Roman" w:cs="Times New Roman"/>
                <w:b/>
                <w:sz w:val="24"/>
                <w:szCs w:val="24"/>
              </w:rPr>
              <w:t xml:space="preserve">rozvoj </w:t>
            </w:r>
            <w:proofErr w:type="spellStart"/>
            <w:r w:rsidRPr="000F2762">
              <w:rPr>
                <w:rFonts w:ascii="Times New Roman" w:hAnsi="Times New Roman" w:cs="Times New Roman"/>
                <w:b/>
                <w:sz w:val="24"/>
                <w:szCs w:val="24"/>
              </w:rPr>
              <w:t>enviromentálnej</w:t>
            </w:r>
            <w:proofErr w:type="spellEnd"/>
            <w:r w:rsidRPr="000F2762">
              <w:rPr>
                <w:rFonts w:ascii="Times New Roman" w:hAnsi="Times New Roman" w:cs="Times New Roman"/>
                <w:b/>
                <w:sz w:val="24"/>
                <w:szCs w:val="24"/>
              </w:rPr>
              <w:t xml:space="preserve"> výchovy</w:t>
            </w:r>
            <w:r>
              <w:rPr>
                <w:rFonts w:ascii="Times New Roman" w:hAnsi="Times New Roman" w:cs="Times New Roman"/>
                <w:sz w:val="24"/>
                <w:szCs w:val="24"/>
              </w:rPr>
              <w:t>, na</w:t>
            </w:r>
            <w:r w:rsidRPr="00BB52A3">
              <w:rPr>
                <w:rFonts w:ascii="Times New Roman" w:hAnsi="Times New Roman" w:cs="Times New Roman"/>
                <w:sz w:val="24"/>
                <w:szCs w:val="24"/>
              </w:rPr>
              <w:t xml:space="preserve"> aktivity, ktoré utvárajú a upevňujú u detí pozitívne postoje k ochrane prírody a k starostlivosti o ňu</w:t>
            </w:r>
            <w:r>
              <w:rPr>
                <w:rFonts w:ascii="Times New Roman" w:hAnsi="Times New Roman" w:cs="Times New Roman"/>
                <w:sz w:val="24"/>
                <w:szCs w:val="24"/>
              </w:rPr>
              <w:t>(</w:t>
            </w:r>
            <w:r w:rsidRPr="00BB52A3">
              <w:rPr>
                <w:rFonts w:ascii="Times New Roman" w:hAnsi="Times New Roman" w:cs="Times New Roman"/>
                <w:i/>
                <w:sz w:val="24"/>
                <w:szCs w:val="24"/>
              </w:rPr>
              <w:t xml:space="preserve">napr. „ čistenie studničky na </w:t>
            </w:r>
            <w:proofErr w:type="spellStart"/>
            <w:r w:rsidRPr="00BB52A3">
              <w:rPr>
                <w:rFonts w:ascii="Times New Roman" w:hAnsi="Times New Roman" w:cs="Times New Roman"/>
                <w:i/>
                <w:sz w:val="24"/>
                <w:szCs w:val="24"/>
              </w:rPr>
              <w:t>Kunovskej</w:t>
            </w:r>
            <w:proofErr w:type="spellEnd"/>
            <w:r w:rsidRPr="00BB52A3">
              <w:rPr>
                <w:rFonts w:ascii="Times New Roman" w:hAnsi="Times New Roman" w:cs="Times New Roman"/>
                <w:i/>
                <w:sz w:val="24"/>
                <w:szCs w:val="24"/>
              </w:rPr>
              <w:t xml:space="preserve"> strelnici, sadenie stromčekov, separovaný zber,...</w:t>
            </w:r>
            <w:r>
              <w:rPr>
                <w:rFonts w:ascii="Times New Roman" w:hAnsi="Times New Roman" w:cs="Times New Roman"/>
                <w:i/>
                <w:sz w:val="24"/>
                <w:szCs w:val="24"/>
              </w:rPr>
              <w:t>)</w:t>
            </w:r>
          </w:p>
        </w:tc>
      </w:tr>
      <w:tr w:rsidR="00507E0A"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EP</w:t>
            </w:r>
          </w:p>
          <w:p w:rsidR="00507E0A" w:rsidRPr="00404D1D" w:rsidRDefault="00507E0A" w:rsidP="00A409D9">
            <w:pPr>
              <w:jc w:val="both"/>
              <w:rPr>
                <w:rFonts w:ascii="Times New Roman" w:hAnsi="Times New Roman" w:cs="Times New Roman"/>
                <w:b/>
                <w:sz w:val="24"/>
                <w:szCs w:val="24"/>
              </w:rPr>
            </w:pPr>
            <w:r w:rsidRPr="009754D0">
              <w:rPr>
                <w:rFonts w:ascii="Times New Roman" w:hAnsi="Times New Roman" w:cs="Times New Roman"/>
                <w:b/>
                <w:color w:val="244061" w:themeColor="accent1" w:themeShade="80"/>
                <w:sz w:val="24"/>
                <w:szCs w:val="24"/>
              </w:rPr>
              <w:t>Hollého 744/36</w:t>
            </w:r>
          </w:p>
        </w:tc>
        <w:tc>
          <w:tcPr>
            <w:tcW w:w="6977" w:type="dxa"/>
          </w:tcPr>
          <w:p w:rsidR="00507E0A" w:rsidRPr="002F1B2D" w:rsidRDefault="00507E0A" w:rsidP="00A409D9">
            <w:pPr>
              <w:jc w:val="both"/>
              <w:rPr>
                <w:rFonts w:ascii="Times New Roman" w:hAnsi="Times New Roman" w:cs="Times New Roman"/>
                <w:sz w:val="24"/>
                <w:szCs w:val="24"/>
              </w:rPr>
            </w:pPr>
            <w:r w:rsidRPr="00CE0F7C">
              <w:rPr>
                <w:rFonts w:ascii="Times New Roman" w:hAnsi="Times New Roman" w:cs="Times New Roman"/>
                <w:sz w:val="24"/>
                <w:szCs w:val="24"/>
              </w:rPr>
              <w:t xml:space="preserve">EP </w:t>
            </w:r>
            <w:r>
              <w:rPr>
                <w:rFonts w:ascii="Times New Roman" w:hAnsi="Times New Roman" w:cs="Times New Roman"/>
                <w:sz w:val="24"/>
                <w:szCs w:val="24"/>
              </w:rPr>
              <w:t>sa zameriava na</w:t>
            </w:r>
            <w:r w:rsidRPr="00CE0F7C">
              <w:rPr>
                <w:rFonts w:ascii="Times New Roman" w:hAnsi="Times New Roman" w:cs="Times New Roman"/>
                <w:sz w:val="24"/>
                <w:szCs w:val="24"/>
              </w:rPr>
              <w:t xml:space="preserve"> </w:t>
            </w:r>
            <w:r w:rsidR="00AB785B">
              <w:rPr>
                <w:rFonts w:ascii="Times New Roman" w:hAnsi="Times New Roman" w:cs="Times New Roman"/>
                <w:b/>
                <w:sz w:val="24"/>
                <w:szCs w:val="24"/>
              </w:rPr>
              <w:t>rozvíjanie komunikačných</w:t>
            </w:r>
            <w:r w:rsidRPr="000F2762">
              <w:rPr>
                <w:rFonts w:ascii="Times New Roman" w:hAnsi="Times New Roman" w:cs="Times New Roman"/>
                <w:b/>
                <w:sz w:val="24"/>
                <w:szCs w:val="24"/>
              </w:rPr>
              <w:t xml:space="preserve"> zručností</w:t>
            </w:r>
            <w:r w:rsidRPr="00CE0F7C">
              <w:rPr>
                <w:rFonts w:ascii="Times New Roman" w:hAnsi="Times New Roman" w:cs="Times New Roman"/>
                <w:sz w:val="24"/>
                <w:szCs w:val="24"/>
              </w:rPr>
              <w:t xml:space="preserve"> detí</w:t>
            </w:r>
            <w:r w:rsidR="00AB785B">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CE0F7C">
              <w:rPr>
                <w:rFonts w:ascii="Times New Roman" w:hAnsi="Times New Roman" w:cs="Times New Roman"/>
                <w:sz w:val="24"/>
                <w:szCs w:val="24"/>
              </w:rPr>
              <w:t xml:space="preserve"> na </w:t>
            </w:r>
            <w:r>
              <w:rPr>
                <w:rFonts w:ascii="Times New Roman" w:hAnsi="Times New Roman" w:cs="Times New Roman"/>
                <w:sz w:val="24"/>
                <w:szCs w:val="24"/>
              </w:rPr>
              <w:t xml:space="preserve">rozvíjanie </w:t>
            </w:r>
            <w:proofErr w:type="spellStart"/>
            <w:r w:rsidRPr="00CE0F7C">
              <w:rPr>
                <w:rFonts w:ascii="Times New Roman" w:hAnsi="Times New Roman" w:cs="Times New Roman"/>
                <w:sz w:val="24"/>
                <w:szCs w:val="24"/>
              </w:rPr>
              <w:t>prosociálne</w:t>
            </w:r>
            <w:r>
              <w:rPr>
                <w:rFonts w:ascii="Times New Roman" w:hAnsi="Times New Roman" w:cs="Times New Roman"/>
                <w:sz w:val="24"/>
                <w:szCs w:val="24"/>
              </w:rPr>
              <w:t>ho</w:t>
            </w:r>
            <w:proofErr w:type="spellEnd"/>
            <w:r>
              <w:rPr>
                <w:rFonts w:ascii="Times New Roman" w:hAnsi="Times New Roman" w:cs="Times New Roman"/>
                <w:sz w:val="24"/>
                <w:szCs w:val="24"/>
              </w:rPr>
              <w:t xml:space="preserve"> cítenia a správania detí. </w:t>
            </w:r>
          </w:p>
        </w:tc>
      </w:tr>
      <w:tr w:rsidR="00507E0A" w:rsidTr="00A409D9">
        <w:tc>
          <w:tcPr>
            <w:tcW w:w="2235" w:type="dxa"/>
          </w:tcPr>
          <w:p w:rsidR="00507E0A" w:rsidRPr="009754D0" w:rsidRDefault="00507E0A" w:rsidP="00A409D9">
            <w:pPr>
              <w:jc w:val="both"/>
              <w:rPr>
                <w:rFonts w:ascii="Times New Roman" w:hAnsi="Times New Roman" w:cs="Times New Roman"/>
                <w:b/>
                <w:color w:val="244061" w:themeColor="accent1" w:themeShade="80"/>
                <w:sz w:val="24"/>
                <w:szCs w:val="24"/>
              </w:rPr>
            </w:pPr>
            <w:r w:rsidRPr="009754D0">
              <w:rPr>
                <w:rFonts w:ascii="Times New Roman" w:hAnsi="Times New Roman" w:cs="Times New Roman"/>
                <w:b/>
                <w:color w:val="244061" w:themeColor="accent1" w:themeShade="80"/>
                <w:sz w:val="24"/>
                <w:szCs w:val="24"/>
              </w:rPr>
              <w:t xml:space="preserve">MŠ </w:t>
            </w:r>
          </w:p>
          <w:p w:rsidR="00507E0A" w:rsidRPr="00404D1D" w:rsidRDefault="00507E0A" w:rsidP="00A409D9">
            <w:pPr>
              <w:jc w:val="both"/>
              <w:rPr>
                <w:rFonts w:ascii="Times New Roman" w:hAnsi="Times New Roman" w:cs="Times New Roman"/>
                <w:b/>
                <w:sz w:val="24"/>
                <w:szCs w:val="24"/>
              </w:rPr>
            </w:pPr>
            <w:proofErr w:type="spellStart"/>
            <w:r w:rsidRPr="009754D0">
              <w:rPr>
                <w:rFonts w:ascii="Times New Roman" w:hAnsi="Times New Roman" w:cs="Times New Roman"/>
                <w:b/>
                <w:color w:val="244061" w:themeColor="accent1" w:themeShade="80"/>
                <w:sz w:val="24"/>
                <w:szCs w:val="24"/>
              </w:rPr>
              <w:t>L.Novomeského</w:t>
            </w:r>
            <w:proofErr w:type="spellEnd"/>
            <w:r w:rsidRPr="009754D0">
              <w:rPr>
                <w:rFonts w:ascii="Times New Roman" w:hAnsi="Times New Roman" w:cs="Times New Roman"/>
                <w:b/>
                <w:color w:val="244061" w:themeColor="accent1" w:themeShade="80"/>
                <w:sz w:val="24"/>
                <w:szCs w:val="24"/>
              </w:rPr>
              <w:t xml:space="preserve"> 1209/2</w:t>
            </w:r>
          </w:p>
        </w:tc>
        <w:tc>
          <w:tcPr>
            <w:tcW w:w="6977" w:type="dxa"/>
          </w:tcPr>
          <w:p w:rsidR="00507E0A" w:rsidRPr="002F1B2D" w:rsidRDefault="00507E0A" w:rsidP="000F2762">
            <w:pPr>
              <w:jc w:val="both"/>
              <w:rPr>
                <w:rFonts w:ascii="Times New Roman" w:hAnsi="Times New Roman" w:cs="Times New Roman"/>
                <w:sz w:val="24"/>
                <w:szCs w:val="24"/>
              </w:rPr>
            </w:pPr>
            <w:r w:rsidRPr="000F2762">
              <w:rPr>
                <w:rFonts w:ascii="Times New Roman" w:hAnsi="Times New Roman" w:cs="Times New Roman"/>
                <w:b/>
                <w:sz w:val="24"/>
                <w:szCs w:val="24"/>
              </w:rPr>
              <w:t>Pohybovo-športové</w:t>
            </w:r>
            <w:r w:rsidR="000F2762">
              <w:rPr>
                <w:rFonts w:ascii="Times New Roman" w:hAnsi="Times New Roman" w:cs="Times New Roman"/>
                <w:b/>
                <w:sz w:val="24"/>
                <w:szCs w:val="24"/>
              </w:rPr>
              <w:t xml:space="preserve"> </w:t>
            </w:r>
            <w:r w:rsidRPr="000F2762">
              <w:rPr>
                <w:rFonts w:ascii="Times New Roman" w:hAnsi="Times New Roman" w:cs="Times New Roman"/>
                <w:b/>
                <w:sz w:val="24"/>
                <w:szCs w:val="24"/>
              </w:rPr>
              <w:t>zameranie</w:t>
            </w:r>
            <w:r w:rsidRPr="002F1B2D">
              <w:rPr>
                <w:rFonts w:ascii="Times New Roman" w:hAnsi="Times New Roman" w:cs="Times New Roman"/>
                <w:sz w:val="24"/>
                <w:szCs w:val="24"/>
              </w:rPr>
              <w:t xml:space="preserve"> zahŕňa v podmienkach MŠ uskutočňovanie aktivít zameraných na telovýchovné a športové vyžitie detí, aktivít na uvedomenie si dôležitosti pohybu pre vlastné zdravie</w:t>
            </w:r>
            <w:r>
              <w:rPr>
                <w:rFonts w:ascii="Times New Roman" w:hAnsi="Times New Roman" w:cs="Times New Roman"/>
                <w:sz w:val="24"/>
                <w:szCs w:val="24"/>
              </w:rPr>
              <w:t>,</w:t>
            </w:r>
            <w:r w:rsidRPr="002F1B2D">
              <w:rPr>
                <w:rFonts w:ascii="Times New Roman" w:hAnsi="Times New Roman" w:cs="Times New Roman"/>
                <w:sz w:val="24"/>
                <w:szCs w:val="24"/>
              </w:rPr>
              <w:t xml:space="preserve"> pričom je využívané telovýchovné náradie a náčinie v</w:t>
            </w:r>
            <w:r>
              <w:rPr>
                <w:rFonts w:ascii="Times New Roman" w:hAnsi="Times New Roman" w:cs="Times New Roman"/>
                <w:sz w:val="24"/>
                <w:szCs w:val="24"/>
              </w:rPr>
              <w:t> </w:t>
            </w:r>
            <w:r w:rsidRPr="002F1B2D">
              <w:rPr>
                <w:rFonts w:ascii="Times New Roman" w:hAnsi="Times New Roman" w:cs="Times New Roman"/>
                <w:sz w:val="24"/>
                <w:szCs w:val="24"/>
              </w:rPr>
              <w:t>MŠ</w:t>
            </w:r>
            <w:r>
              <w:rPr>
                <w:rFonts w:ascii="Times New Roman" w:hAnsi="Times New Roman" w:cs="Times New Roman"/>
                <w:sz w:val="24"/>
                <w:szCs w:val="24"/>
              </w:rPr>
              <w:t>,</w:t>
            </w:r>
            <w:r w:rsidRPr="002F1B2D">
              <w:rPr>
                <w:rFonts w:ascii="Times New Roman" w:hAnsi="Times New Roman" w:cs="Times New Roman"/>
                <w:sz w:val="24"/>
                <w:szCs w:val="24"/>
              </w:rPr>
              <w:t xml:space="preserve"> ako aj výhodné situovanie MŠ pri zimnom štadióne, futbalovom ihrisku, cyklotrase, parku, CVČ Stonožka.</w:t>
            </w:r>
          </w:p>
        </w:tc>
      </w:tr>
    </w:tbl>
    <w:p w:rsidR="00507E0A" w:rsidRDefault="00507E0A" w:rsidP="00507E0A">
      <w:pPr>
        <w:jc w:val="center"/>
        <w:rPr>
          <w:rFonts w:ascii="Times New Roman" w:hAnsi="Times New Roman" w:cs="Times New Roman"/>
          <w:b/>
          <w:color w:val="C00000"/>
          <w:sz w:val="28"/>
          <w:szCs w:val="28"/>
        </w:rPr>
      </w:pPr>
    </w:p>
    <w:p w:rsidR="00507E0A" w:rsidRDefault="00507E0A" w:rsidP="00507E0A">
      <w:pPr>
        <w:jc w:val="center"/>
        <w:rPr>
          <w:rFonts w:ascii="Times New Roman" w:hAnsi="Times New Roman" w:cs="Times New Roman"/>
          <w:b/>
          <w:color w:val="C00000"/>
          <w:sz w:val="28"/>
          <w:szCs w:val="28"/>
        </w:rPr>
      </w:pPr>
    </w:p>
    <w:p w:rsidR="0082236C" w:rsidRDefault="0082236C" w:rsidP="005F41AA">
      <w:pPr>
        <w:spacing w:line="360" w:lineRule="auto"/>
        <w:jc w:val="center"/>
        <w:rPr>
          <w:rFonts w:ascii="Times New Roman" w:hAnsi="Times New Roman" w:cs="Times New Roman"/>
          <w:b/>
          <w:color w:val="943634" w:themeColor="accent2" w:themeShade="BF"/>
          <w:sz w:val="28"/>
          <w:szCs w:val="28"/>
        </w:rPr>
      </w:pPr>
    </w:p>
    <w:p w:rsidR="0082236C" w:rsidRDefault="0082236C" w:rsidP="005F41AA">
      <w:pPr>
        <w:spacing w:line="360" w:lineRule="auto"/>
        <w:jc w:val="center"/>
        <w:rPr>
          <w:rFonts w:ascii="Times New Roman" w:hAnsi="Times New Roman" w:cs="Times New Roman"/>
          <w:b/>
          <w:color w:val="943634" w:themeColor="accent2" w:themeShade="BF"/>
          <w:sz w:val="28"/>
          <w:szCs w:val="28"/>
        </w:rPr>
      </w:pPr>
    </w:p>
    <w:p w:rsidR="005F41AA" w:rsidRDefault="005F41AA" w:rsidP="005F41AA">
      <w:pPr>
        <w:spacing w:line="360" w:lineRule="auto"/>
        <w:jc w:val="center"/>
        <w:rPr>
          <w:rFonts w:ascii="Times New Roman" w:hAnsi="Times New Roman" w:cs="Times New Roman"/>
          <w:sz w:val="24"/>
          <w:szCs w:val="24"/>
        </w:rPr>
      </w:pPr>
      <w:r>
        <w:rPr>
          <w:rFonts w:ascii="Times New Roman" w:hAnsi="Times New Roman" w:cs="Times New Roman"/>
          <w:b/>
          <w:color w:val="943634" w:themeColor="accent2" w:themeShade="BF"/>
          <w:sz w:val="28"/>
          <w:szCs w:val="28"/>
        </w:rPr>
        <w:lastRenderedPageBreak/>
        <w:t>4.</w:t>
      </w:r>
      <w:r w:rsidRPr="009754D0">
        <w:rPr>
          <w:rFonts w:ascii="Times New Roman" w:hAnsi="Times New Roman" w:cs="Times New Roman"/>
          <w:b/>
          <w:color w:val="943634" w:themeColor="accent2" w:themeShade="BF"/>
          <w:sz w:val="28"/>
          <w:szCs w:val="28"/>
        </w:rPr>
        <w:t xml:space="preserve">   </w:t>
      </w:r>
      <w:r>
        <w:rPr>
          <w:rFonts w:ascii="Times New Roman" w:hAnsi="Times New Roman" w:cs="Times New Roman"/>
          <w:b/>
          <w:color w:val="943634" w:themeColor="accent2" w:themeShade="BF"/>
          <w:sz w:val="28"/>
          <w:szCs w:val="28"/>
        </w:rPr>
        <w:t>STUPEŇ VZDELANIA</w:t>
      </w:r>
    </w:p>
    <w:p w:rsidR="005F41AA" w:rsidRDefault="005F41AA" w:rsidP="005F41AA">
      <w:pPr>
        <w:spacing w:after="0"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rPr>
        <w:t>Predprimárne</w:t>
      </w:r>
      <w:proofErr w:type="spellEnd"/>
      <w:r>
        <w:rPr>
          <w:rFonts w:ascii="Times New Roman" w:hAnsi="Times New Roman" w:cs="Times New Roman"/>
          <w:b/>
          <w:sz w:val="24"/>
          <w:szCs w:val="24"/>
        </w:rPr>
        <w:t xml:space="preserve"> vzdel</w:t>
      </w:r>
      <w:r w:rsidRPr="00B41201">
        <w:rPr>
          <w:rFonts w:ascii="Times New Roman" w:hAnsi="Times New Roman" w:cs="Times New Roman"/>
          <w:b/>
          <w:sz w:val="24"/>
          <w:szCs w:val="24"/>
        </w:rPr>
        <w:t>anie</w:t>
      </w:r>
      <w:r>
        <w:rPr>
          <w:rFonts w:ascii="Times New Roman" w:hAnsi="Times New Roman" w:cs="Times New Roman"/>
          <w:b/>
          <w:sz w:val="24"/>
          <w:szCs w:val="24"/>
        </w:rPr>
        <w:t xml:space="preserve"> (</w:t>
      </w:r>
      <w:r w:rsidRPr="008679EC">
        <w:rPr>
          <w:rFonts w:ascii="Times New Roman" w:hAnsi="Times New Roman" w:cs="Times New Roman"/>
          <w:sz w:val="24"/>
          <w:szCs w:val="24"/>
        </w:rPr>
        <w:t>podľa § 16 ods. 2 Školského zákona</w:t>
      </w:r>
      <w:r>
        <w:rPr>
          <w:rFonts w:ascii="Times New Roman" w:hAnsi="Times New Roman" w:cs="Times New Roman"/>
          <w:b/>
          <w:sz w:val="24"/>
          <w:szCs w:val="24"/>
        </w:rPr>
        <w:t>)</w:t>
      </w:r>
      <w:r w:rsidRPr="0055685E">
        <w:rPr>
          <w:rFonts w:ascii="Times New Roman" w:hAnsi="Times New Roman" w:cs="Times New Roman"/>
          <w:sz w:val="24"/>
          <w:szCs w:val="24"/>
        </w:rPr>
        <w:t xml:space="preserve"> </w:t>
      </w:r>
      <w:r>
        <w:rPr>
          <w:rFonts w:ascii="Times New Roman" w:hAnsi="Times New Roman" w:cs="Times New Roman"/>
          <w:sz w:val="24"/>
          <w:szCs w:val="24"/>
        </w:rPr>
        <w:t xml:space="preserve">získa dieťa </w:t>
      </w:r>
      <w:r w:rsidRPr="00B41201">
        <w:rPr>
          <w:rFonts w:ascii="Times New Roman" w:hAnsi="Times New Roman" w:cs="Times New Roman"/>
          <w:b/>
          <w:sz w:val="24"/>
          <w:szCs w:val="24"/>
        </w:rPr>
        <w:t xml:space="preserve">absolvovaním posledného ročníka </w:t>
      </w:r>
      <w:proofErr w:type="spellStart"/>
      <w:r w:rsidRPr="00B41201">
        <w:rPr>
          <w:rFonts w:ascii="Times New Roman" w:hAnsi="Times New Roman" w:cs="Times New Roman"/>
          <w:b/>
          <w:sz w:val="24"/>
          <w:szCs w:val="24"/>
        </w:rPr>
        <w:t>predprimárneho</w:t>
      </w:r>
      <w:proofErr w:type="spellEnd"/>
      <w:r w:rsidRPr="00B41201">
        <w:rPr>
          <w:rFonts w:ascii="Times New Roman" w:hAnsi="Times New Roman" w:cs="Times New Roman"/>
          <w:b/>
          <w:sz w:val="24"/>
          <w:szCs w:val="24"/>
        </w:rPr>
        <w:t xml:space="preserve"> vzdelávania</w:t>
      </w:r>
      <w:r>
        <w:rPr>
          <w:rFonts w:ascii="Times New Roman" w:hAnsi="Times New Roman" w:cs="Times New Roman"/>
          <w:sz w:val="24"/>
          <w:szCs w:val="24"/>
        </w:rPr>
        <w:t xml:space="preserve"> v materskej škole. </w:t>
      </w:r>
      <w:proofErr w:type="spellStart"/>
      <w:r>
        <w:rPr>
          <w:rFonts w:ascii="Times New Roman" w:hAnsi="Times New Roman" w:cs="Times New Roman"/>
          <w:sz w:val="24"/>
          <w:szCs w:val="24"/>
        </w:rPr>
        <w:t>Predprimárne</w:t>
      </w:r>
      <w:proofErr w:type="spellEnd"/>
      <w:r>
        <w:rPr>
          <w:rFonts w:ascii="Times New Roman" w:hAnsi="Times New Roman" w:cs="Times New Roman"/>
          <w:sz w:val="24"/>
          <w:szCs w:val="24"/>
        </w:rPr>
        <w:t xml:space="preserve"> vzdelávanie ukončuje dieťa spravidla v školskom roku, v ktorom do 31. augusta dosiahne šiesty rok veku a dosiahne školskú spôsobilosť. </w:t>
      </w:r>
    </w:p>
    <w:p w:rsidR="005F41AA" w:rsidRDefault="005F41AA" w:rsidP="005F41AA">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Predprimárne</w:t>
      </w:r>
      <w:proofErr w:type="spellEnd"/>
      <w:r>
        <w:rPr>
          <w:rFonts w:ascii="Times New Roman" w:hAnsi="Times New Roman" w:cs="Times New Roman"/>
          <w:sz w:val="24"/>
          <w:szCs w:val="24"/>
        </w:rPr>
        <w:t xml:space="preserve"> vzdelávanie môže dieťa ukončiť aj vtedy, ak nedovŕšilo šiesty rok veku, ale podľa vyjadrenia príslušného školského zariadenia výchovného poradenstva a prevencie a všeobecného lekára pre deti a dorast môže plniť povinnú školskú dochádzku (predčasné zaškolenie dieťaťa v ZŠ na žiadosť rodičov). </w:t>
      </w:r>
    </w:p>
    <w:p w:rsidR="005F41AA" w:rsidRDefault="005F41AA" w:rsidP="005F41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Dokladom o získanom stupni vzdelania je Osvedčenie o získaní </w:t>
      </w:r>
      <w:proofErr w:type="spellStart"/>
      <w:r>
        <w:rPr>
          <w:rFonts w:ascii="Times New Roman" w:hAnsi="Times New Roman" w:cs="Times New Roman"/>
          <w:sz w:val="24"/>
          <w:szCs w:val="24"/>
        </w:rPr>
        <w:t>predprimárneho</w:t>
      </w:r>
      <w:proofErr w:type="spellEnd"/>
      <w:r>
        <w:rPr>
          <w:rFonts w:ascii="Times New Roman" w:hAnsi="Times New Roman" w:cs="Times New Roman"/>
          <w:sz w:val="24"/>
          <w:szCs w:val="24"/>
        </w:rPr>
        <w:t xml:space="preserve"> vzdelávania. Osvedčenie sa vydáva všetkým deťom, ktoré ukončili povinné </w:t>
      </w:r>
      <w:proofErr w:type="spellStart"/>
      <w:r>
        <w:rPr>
          <w:rFonts w:ascii="Times New Roman" w:hAnsi="Times New Roman" w:cs="Times New Roman"/>
          <w:sz w:val="24"/>
          <w:szCs w:val="24"/>
        </w:rPr>
        <w:t>predprimárne</w:t>
      </w:r>
      <w:proofErr w:type="spellEnd"/>
      <w:r>
        <w:rPr>
          <w:rFonts w:ascii="Times New Roman" w:hAnsi="Times New Roman" w:cs="Times New Roman"/>
          <w:sz w:val="24"/>
          <w:szCs w:val="24"/>
        </w:rPr>
        <w:t xml:space="preserve"> vzdelávanie v MŠ.</w:t>
      </w:r>
    </w:p>
    <w:p w:rsidR="005F41AA" w:rsidRDefault="005F41AA" w:rsidP="005F41AA">
      <w:pPr>
        <w:tabs>
          <w:tab w:val="left" w:pos="1524"/>
          <w:tab w:val="left" w:pos="2772"/>
        </w:tabs>
        <w:rPr>
          <w:rFonts w:ascii="Times New Roman" w:hAnsi="Times New Roman" w:cs="Times New Roman"/>
          <w:b/>
          <w:color w:val="C00000"/>
          <w:sz w:val="24"/>
          <w:szCs w:val="24"/>
        </w:rPr>
      </w:pPr>
      <w:r>
        <w:rPr>
          <w:rFonts w:ascii="Times New Roman" w:hAnsi="Times New Roman" w:cs="Times New Roman"/>
          <w:b/>
          <w:color w:val="C00000"/>
          <w:sz w:val="24"/>
          <w:szCs w:val="24"/>
        </w:rPr>
        <w:tab/>
      </w:r>
      <w:r>
        <w:rPr>
          <w:rFonts w:ascii="Times New Roman" w:hAnsi="Times New Roman" w:cs="Times New Roman"/>
          <w:b/>
          <w:color w:val="C00000"/>
          <w:sz w:val="24"/>
          <w:szCs w:val="24"/>
        </w:rPr>
        <w:tab/>
      </w:r>
    </w:p>
    <w:p w:rsidR="005F41AA" w:rsidRDefault="005F41AA" w:rsidP="005F41AA">
      <w:pPr>
        <w:jc w:val="center"/>
        <w:rPr>
          <w:rFonts w:ascii="Times New Roman" w:hAnsi="Times New Roman" w:cs="Times New Roman"/>
          <w:b/>
          <w:color w:val="FFC000"/>
          <w:sz w:val="28"/>
          <w:szCs w:val="28"/>
        </w:rPr>
      </w:pPr>
      <w:r>
        <w:rPr>
          <w:rFonts w:ascii="Times New Roman" w:hAnsi="Times New Roman" w:cs="Times New Roman"/>
          <w:b/>
          <w:color w:val="FFC000"/>
          <w:sz w:val="28"/>
          <w:szCs w:val="28"/>
        </w:rPr>
        <w:t>5.</w:t>
      </w:r>
      <w:r w:rsidRPr="009754D0">
        <w:rPr>
          <w:rFonts w:ascii="Times New Roman" w:hAnsi="Times New Roman" w:cs="Times New Roman"/>
          <w:b/>
          <w:color w:val="FFC000"/>
          <w:sz w:val="28"/>
          <w:szCs w:val="28"/>
        </w:rPr>
        <w:t xml:space="preserve">  </w:t>
      </w:r>
      <w:r>
        <w:rPr>
          <w:rFonts w:ascii="Times New Roman" w:hAnsi="Times New Roman" w:cs="Times New Roman"/>
          <w:b/>
          <w:color w:val="FFC000"/>
          <w:sz w:val="28"/>
          <w:szCs w:val="28"/>
        </w:rPr>
        <w:t>DĹŽKA ŠTÚDIA A FORMA VÝCHOVY A VZDELÁVANIA</w:t>
      </w:r>
    </w:p>
    <w:p w:rsidR="005F41AA" w:rsidRDefault="005F41AA" w:rsidP="005F41AA">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Dĺžka štúdia v materskej škole je niekoľkoročná -  </w:t>
      </w:r>
      <w:r w:rsidRPr="00DB47C8">
        <w:rPr>
          <w:rStyle w:val="Siln"/>
          <w:rFonts w:ascii="Times New Roman" w:hAnsi="Times New Roman" w:cs="Times New Roman"/>
          <w:sz w:val="24"/>
          <w:szCs w:val="24"/>
        </w:rPr>
        <w:t>1 až 4 roky</w:t>
      </w:r>
      <w:r w:rsidRPr="00DB47C8">
        <w:rPr>
          <w:rFonts w:ascii="Times New Roman" w:hAnsi="Times New Roman" w:cs="Times New Roman"/>
          <w:sz w:val="24"/>
          <w:szCs w:val="24"/>
        </w:rPr>
        <w:t xml:space="preserve">. Štandardne dieťa nastupuje od 3 rokov veku a posledný rok pred nástupom do základnej školy je </w:t>
      </w:r>
      <w:r w:rsidRPr="00DB47C8">
        <w:rPr>
          <w:rStyle w:val="Siln"/>
          <w:rFonts w:ascii="Times New Roman" w:hAnsi="Times New Roman" w:cs="Times New Roman"/>
          <w:sz w:val="24"/>
          <w:szCs w:val="24"/>
        </w:rPr>
        <w:t>povinný</w:t>
      </w:r>
      <w:r w:rsidRPr="00DB47C8">
        <w:rPr>
          <w:rFonts w:ascii="Times New Roman" w:hAnsi="Times New Roman" w:cs="Times New Roman"/>
          <w:sz w:val="24"/>
          <w:szCs w:val="24"/>
        </w:rPr>
        <w:t>.</w:t>
      </w:r>
    </w:p>
    <w:p w:rsidR="005F41AA" w:rsidRPr="00DB47C8" w:rsidRDefault="005F41AA" w:rsidP="005F41AA">
      <w:pPr>
        <w:spacing w:after="0" w:line="360" w:lineRule="auto"/>
        <w:rPr>
          <w:rFonts w:ascii="Times New Roman" w:hAnsi="Times New Roman" w:cs="Times New Roman"/>
          <w:sz w:val="24"/>
          <w:szCs w:val="24"/>
        </w:rPr>
      </w:pPr>
      <w:r w:rsidRPr="00DB47C8">
        <w:rPr>
          <w:rStyle w:val="Siln"/>
          <w:rFonts w:ascii="Times New Roman" w:hAnsi="Times New Roman" w:cs="Times New Roman"/>
          <w:sz w:val="24"/>
          <w:szCs w:val="24"/>
        </w:rPr>
        <w:t xml:space="preserve">Povinné </w:t>
      </w:r>
      <w:proofErr w:type="spellStart"/>
      <w:r w:rsidRPr="00DB47C8">
        <w:rPr>
          <w:rStyle w:val="Siln"/>
          <w:rFonts w:ascii="Times New Roman" w:hAnsi="Times New Roman" w:cs="Times New Roman"/>
          <w:sz w:val="24"/>
          <w:szCs w:val="24"/>
        </w:rPr>
        <w:t>predprimárne</w:t>
      </w:r>
      <w:proofErr w:type="spellEnd"/>
      <w:r w:rsidRPr="00DB47C8">
        <w:rPr>
          <w:rStyle w:val="Siln"/>
          <w:rFonts w:ascii="Times New Roman" w:hAnsi="Times New Roman" w:cs="Times New Roman"/>
          <w:sz w:val="24"/>
          <w:szCs w:val="24"/>
        </w:rPr>
        <w:t xml:space="preserve"> vzdelávanie</w:t>
      </w:r>
      <w:r>
        <w:rPr>
          <w:rFonts w:ascii="Times New Roman" w:hAnsi="Times New Roman" w:cs="Times New Roman"/>
          <w:sz w:val="24"/>
          <w:szCs w:val="24"/>
        </w:rPr>
        <w:t xml:space="preserve"> t</w:t>
      </w:r>
      <w:r w:rsidRPr="00DB47C8">
        <w:rPr>
          <w:rFonts w:ascii="Times New Roman" w:hAnsi="Times New Roman" w:cs="Times New Roman"/>
          <w:sz w:val="24"/>
          <w:szCs w:val="24"/>
        </w:rPr>
        <w:t xml:space="preserve">rvá </w:t>
      </w:r>
      <w:r w:rsidRPr="00DB47C8">
        <w:rPr>
          <w:rStyle w:val="Siln"/>
          <w:rFonts w:ascii="Times New Roman" w:hAnsi="Times New Roman" w:cs="Times New Roman"/>
          <w:sz w:val="24"/>
          <w:szCs w:val="24"/>
        </w:rPr>
        <w:t>1 rok</w:t>
      </w:r>
      <w:r>
        <w:rPr>
          <w:rFonts w:ascii="Times New Roman" w:hAnsi="Times New Roman" w:cs="Times New Roman"/>
          <w:sz w:val="24"/>
          <w:szCs w:val="24"/>
        </w:rPr>
        <w:t xml:space="preserve"> - </w:t>
      </w:r>
      <w:r w:rsidRPr="00DB47C8">
        <w:rPr>
          <w:rFonts w:ascii="Times New Roman" w:hAnsi="Times New Roman" w:cs="Times New Roman"/>
          <w:sz w:val="24"/>
          <w:szCs w:val="24"/>
        </w:rPr>
        <w:t>pre deti, ktoré do 31</w:t>
      </w:r>
      <w:r>
        <w:rPr>
          <w:rFonts w:ascii="Times New Roman" w:hAnsi="Times New Roman" w:cs="Times New Roman"/>
          <w:sz w:val="24"/>
          <w:szCs w:val="24"/>
        </w:rPr>
        <w:t>. augusta dosiahnu 5 rokov veku</w:t>
      </w:r>
      <w:r w:rsidRPr="00DB47C8">
        <w:rPr>
          <w:rFonts w:ascii="Times New Roman" w:hAnsi="Times New Roman" w:cs="Times New Roman"/>
          <w:sz w:val="24"/>
          <w:szCs w:val="24"/>
        </w:rPr>
        <w:t>.</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Výchova a vzdelávanie, poldenná aj celodenná, sa v materských školách uskutočňuje dennou formou.</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Denná forma výchovy a vzdelávania sa môže uskutočňovať aj ako dištančná:</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a) v celom rozsahu vzdelávania zabezpečovaného materskou školou pre deti, ak sa vyhlási výnimočný stav, núdzový stav alebo mimoriadna situácia,</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b) v rozsahu podľa rozhodnutia riaditeľa školy, ministra školstva alebo inej oprávnenej osoby v čase mimoriadnej situácie, núdzového stavu alebo výnimočného stavu pre všetkých žiakov;</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xml:space="preserve">c) v rozsahu podľa rozhodnutia riaditeľa materskej školy pre deti, pre ktoré je </w:t>
      </w:r>
      <w:proofErr w:type="spellStart"/>
      <w:r w:rsidRPr="00FB2734">
        <w:rPr>
          <w:rFonts w:ascii="Times New Roman" w:hAnsi="Times New Roman" w:cs="Times New Roman"/>
          <w:sz w:val="24"/>
          <w:szCs w:val="24"/>
        </w:rPr>
        <w:t>predprimárne</w:t>
      </w:r>
      <w:proofErr w:type="spellEnd"/>
      <w:r w:rsidRPr="00FB2734">
        <w:rPr>
          <w:rFonts w:ascii="Times New Roman" w:hAnsi="Times New Roman" w:cs="Times New Roman"/>
          <w:sz w:val="24"/>
          <w:szCs w:val="24"/>
        </w:rPr>
        <w:t xml:space="preserve"> vzdelávanie povinné, ak kvôli zdravotnému stavu alebo z iných závažných dôvodov (napr.: rodinné dôvody, ohrozovanie bezpečnosti a zdravia iných detí, ktoré sú účastníkmi výchovy</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xml:space="preserve">a vzdelávania), nemôžu plniť povinné </w:t>
      </w:r>
      <w:proofErr w:type="spellStart"/>
      <w:r w:rsidRPr="00FB2734">
        <w:rPr>
          <w:rFonts w:ascii="Times New Roman" w:hAnsi="Times New Roman" w:cs="Times New Roman"/>
          <w:sz w:val="24"/>
          <w:szCs w:val="24"/>
        </w:rPr>
        <w:t>predprimárne</w:t>
      </w:r>
      <w:proofErr w:type="spellEnd"/>
      <w:r w:rsidRPr="00FB2734">
        <w:rPr>
          <w:rFonts w:ascii="Times New Roman" w:hAnsi="Times New Roman" w:cs="Times New Roman"/>
          <w:sz w:val="24"/>
          <w:szCs w:val="24"/>
        </w:rPr>
        <w:t xml:space="preserve"> vzdelávanie formou pravidelného denného dochádzania, najdlhšie počas troch po sebe idúcich mesiacov,</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d) v rozsahu nevyhnutne potrebnom, najviac však jeden mesiac, z dôvodov podľa § 150a ods. 2 školského zákona.</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xml:space="preserve">Povinné </w:t>
      </w:r>
      <w:proofErr w:type="spellStart"/>
      <w:r w:rsidRPr="00FB2734">
        <w:rPr>
          <w:rFonts w:ascii="Times New Roman" w:hAnsi="Times New Roman" w:cs="Times New Roman"/>
          <w:sz w:val="24"/>
          <w:szCs w:val="24"/>
        </w:rPr>
        <w:t>predprimárne</w:t>
      </w:r>
      <w:proofErr w:type="spellEnd"/>
      <w:r w:rsidRPr="00FB2734">
        <w:rPr>
          <w:rFonts w:ascii="Times New Roman" w:hAnsi="Times New Roman" w:cs="Times New Roman"/>
          <w:sz w:val="24"/>
          <w:szCs w:val="24"/>
        </w:rPr>
        <w:t xml:space="preserve"> vzdelávanie dieťa plní formou pravidelného denného dochádzania v pracovných dňoch v rozsahu najmenej štyri hodiny denne, okrem času školských prázdnin. </w:t>
      </w:r>
      <w:r w:rsidRPr="00FB2734">
        <w:rPr>
          <w:rFonts w:ascii="Times New Roman" w:hAnsi="Times New Roman" w:cs="Times New Roman"/>
          <w:sz w:val="24"/>
          <w:szCs w:val="24"/>
        </w:rPr>
        <w:lastRenderedPageBreak/>
        <w:t xml:space="preserve">Dieťa so zdravotným znevýhodnením môže plniť povinné </w:t>
      </w:r>
      <w:proofErr w:type="spellStart"/>
      <w:r w:rsidRPr="00FB2734">
        <w:rPr>
          <w:rFonts w:ascii="Times New Roman" w:hAnsi="Times New Roman" w:cs="Times New Roman"/>
          <w:sz w:val="24"/>
          <w:szCs w:val="24"/>
        </w:rPr>
        <w:t>predprimárne</w:t>
      </w:r>
      <w:proofErr w:type="spellEnd"/>
      <w:r w:rsidRPr="00FB2734">
        <w:rPr>
          <w:rFonts w:ascii="Times New Roman" w:hAnsi="Times New Roman" w:cs="Times New Roman"/>
          <w:sz w:val="24"/>
          <w:szCs w:val="24"/>
        </w:rPr>
        <w:t xml:space="preserve"> vzdelávanie v rozsahu menej ako štyri hodiny denne za podmienok ustanovených zákonom.</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Výchova a vzdelávanie sa v materskej škole uskutočňuje prostredníctvom nasledovných foriem denných činností:</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hry a činnosti podľa výberu detí,</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zdravotné cvičenie,</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vzdelávacia aktivita,</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pobyt vonku,</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činnosti zabezpečujúce životosprávu (osobná hygiena, stravovanie, odpočinok).</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b/>
          <w:sz w:val="24"/>
          <w:szCs w:val="24"/>
        </w:rPr>
        <w:t>Hry a činnosti podľa výberu detí</w:t>
      </w:r>
      <w:r w:rsidRPr="00FB2734">
        <w:rPr>
          <w:rFonts w:ascii="Times New Roman" w:hAnsi="Times New Roman" w:cs="Times New Roman"/>
          <w:sz w:val="24"/>
          <w:szCs w:val="24"/>
        </w:rPr>
        <w:t xml:space="preserve"> sú spontánne alebo učiteľkou navodzované hry. Ich súčasťou je dopoludnia aj ranný filter prípadne aj ranný kruh. Hry a činnosti podľa výberu detí sú zaraďované ako samostatná organizačná jednotka počas prichádzania detí do materskej školy</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a odchádzania popoludní. Súbežne s nimi sa môžu uskutočňovať aj vzdelávacie aktivity. Pri navodzovaní obsahu hier a činností podľa výberu detí sa kladie dôraz na uplatňovanie ich individuálnych záujmov a potrieb.</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b/>
          <w:sz w:val="24"/>
          <w:szCs w:val="24"/>
        </w:rPr>
        <w:t>Zdravotné cvičenie</w:t>
      </w:r>
      <w:r w:rsidRPr="00FB2734">
        <w:rPr>
          <w:rFonts w:ascii="Times New Roman" w:hAnsi="Times New Roman" w:cs="Times New Roman"/>
          <w:sz w:val="24"/>
          <w:szCs w:val="24"/>
        </w:rPr>
        <w:t xml:space="preserve"> sa realizuje každý deň v určitom čase zásadne pred jedlom (spravidla pred desiatou) s podmienkou dodržiavania hygienických zásad (vo vyvetranej miestnosti, prípadne vonku). Patrí k vopred plánovaným činnostiam. Môže sa zaradiť aj viackrát v priebehu dňa a môže sa realizovať tak v interiéri (herňa, telocvičňa), ako aj v exteriéri materskej školy (školský dvor, terasa, ihrisko </w:t>
      </w:r>
      <w:proofErr w:type="spellStart"/>
      <w:r w:rsidRPr="00FB2734">
        <w:rPr>
          <w:rFonts w:ascii="Times New Roman" w:hAnsi="Times New Roman" w:cs="Times New Roman"/>
          <w:sz w:val="24"/>
          <w:szCs w:val="24"/>
        </w:rPr>
        <w:t>a.i</w:t>
      </w:r>
      <w:proofErr w:type="spellEnd"/>
      <w:r w:rsidRPr="00FB2734">
        <w:rPr>
          <w:rFonts w:ascii="Times New Roman" w:hAnsi="Times New Roman" w:cs="Times New Roman"/>
          <w:sz w:val="24"/>
          <w:szCs w:val="24"/>
        </w:rPr>
        <w:t>.).</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b/>
          <w:sz w:val="24"/>
          <w:szCs w:val="24"/>
        </w:rPr>
        <w:t>Vzdelávacie aktivity</w:t>
      </w:r>
      <w:r w:rsidRPr="00FB2734">
        <w:rPr>
          <w:rFonts w:ascii="Times New Roman" w:hAnsi="Times New Roman" w:cs="Times New Roman"/>
          <w:sz w:val="24"/>
          <w:szCs w:val="24"/>
        </w:rPr>
        <w:t xml:space="preserve"> sú aktivitami vzťahujúcimi sa na sprostredkovanie plánovaných vzdelávacích obsahov jednotlivých vzdelávacích oblastí.</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xml:space="preserve">V rámci vzdelávacích aktivít sa vytvára nosný priestor na postupné dosahovanie výkonových štandardov. Vzdelávacie aktivity sa zaraďujú ako samostatná organizačná jednotka alebo môžu byť súčasťou všetkých ostatných denných činností. Sú realizované ako individuálne, skupinové alebo frontálne aktivity detí. Časové trvanie vzdelávacej aktivity musí rešpektovať schopnosti a potreby detí, ich vývinové osobitosti a zákonitosti </w:t>
      </w:r>
      <w:proofErr w:type="spellStart"/>
      <w:r w:rsidRPr="00FB2734">
        <w:rPr>
          <w:rFonts w:ascii="Times New Roman" w:hAnsi="Times New Roman" w:cs="Times New Roman"/>
          <w:sz w:val="24"/>
          <w:szCs w:val="24"/>
        </w:rPr>
        <w:t>psychohygieny</w:t>
      </w:r>
      <w:proofErr w:type="spellEnd"/>
      <w:r w:rsidRPr="00FB2734">
        <w:rPr>
          <w:rFonts w:ascii="Times New Roman" w:hAnsi="Times New Roman" w:cs="Times New Roman"/>
          <w:sz w:val="24"/>
          <w:szCs w:val="24"/>
        </w:rPr>
        <w:t>.</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Pobyt vonku plní okrem pedagogickej a rekreačnej aj významnú zdravotnú funkciu. Súčasťou pobytu vonku sú najmä spontánne pohybové aktivity, voľné hry podľa výberu detí a vychádzka mimo areálu materskej školy. V rámci pobytu vonku môžu byť zaradené aj vzdelávacie aktivity a zdravotné cvičenie tak, aby bol ponechaný dostatok času na spontánne hry a pohybové aktivity detí. Realizuje sa každodenne, skrátiť, či úplne vynechať sa môže len z dôvodu mimoriadne nepriaznivých meteorologických podmienok. Ak sa pobyt vonku skráti alebo nerealizuje, je potrebné zabezpečiť podmienky na pohybovú aktivitu detí v triede alebo telocvični (ak ju materská škola má).</w:t>
      </w:r>
    </w:p>
    <w:p w:rsidR="005F41AA" w:rsidRPr="00FB2734" w:rsidRDefault="005F41AA" w:rsidP="005F41AA">
      <w:pPr>
        <w:spacing w:after="0" w:line="360" w:lineRule="auto"/>
        <w:rPr>
          <w:rFonts w:ascii="Times New Roman" w:hAnsi="Times New Roman" w:cs="Times New Roman"/>
          <w:b/>
          <w:sz w:val="24"/>
          <w:szCs w:val="24"/>
        </w:rPr>
      </w:pPr>
      <w:r w:rsidRPr="00FB2734">
        <w:rPr>
          <w:rFonts w:ascii="Times New Roman" w:hAnsi="Times New Roman" w:cs="Times New Roman"/>
          <w:b/>
          <w:sz w:val="24"/>
          <w:szCs w:val="24"/>
        </w:rPr>
        <w:lastRenderedPageBreak/>
        <w:t>Činnosti zabezpečujúce životosprávu</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xml:space="preserve">Stravovanie detí sa zabezpečuje v pevne stanovenom čase, pričom sa odporúča dodržať trojhodinový interval medzi podávanými jedlami (desiata, obed, olovrant). Čas podávania jedla sa stanovuje podľa podmienok prevádzky materskej školy. Odpočinok sa zaraďuje po obede, pričom jeho trvanie závisí od potrieb detí. Ležadlá musia byť zdravotne </w:t>
      </w:r>
      <w:proofErr w:type="spellStart"/>
      <w:r w:rsidRPr="00FB2734">
        <w:rPr>
          <w:rFonts w:ascii="Times New Roman" w:hAnsi="Times New Roman" w:cs="Times New Roman"/>
          <w:sz w:val="24"/>
          <w:szCs w:val="24"/>
        </w:rPr>
        <w:t>nezávadné</w:t>
      </w:r>
      <w:proofErr w:type="spellEnd"/>
      <w:r w:rsidRPr="00FB2734">
        <w:rPr>
          <w:rFonts w:ascii="Times New Roman" w:hAnsi="Times New Roman" w:cs="Times New Roman"/>
          <w:sz w:val="24"/>
          <w:szCs w:val="24"/>
        </w:rPr>
        <w:t>. Minimálne trvanie odpočinku je 30 minút. Odpočinok v jednotriednej materskej škole, ako aj vo vekovo heterogénnych triedach, sa diferencuje podľa potrieb detí. Nesmie sa narúšať realizáciou krúžkovej činnosti.</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xml:space="preserve">Všetky formy denných činností detí usmerňujú kvalifikované učiteľky pre </w:t>
      </w:r>
      <w:proofErr w:type="spellStart"/>
      <w:r w:rsidRPr="00FB2734">
        <w:rPr>
          <w:rFonts w:ascii="Times New Roman" w:hAnsi="Times New Roman" w:cs="Times New Roman"/>
          <w:sz w:val="24"/>
          <w:szCs w:val="24"/>
        </w:rPr>
        <w:t>predprimárne</w:t>
      </w:r>
      <w:proofErr w:type="spellEnd"/>
      <w:r w:rsidRPr="00FB2734">
        <w:rPr>
          <w:rFonts w:ascii="Times New Roman" w:hAnsi="Times New Roman" w:cs="Times New Roman"/>
          <w:sz w:val="24"/>
          <w:szCs w:val="24"/>
        </w:rPr>
        <w:t xml:space="preserve"> vzdelávanie.</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Organizácia výchovno-vzdelávacej činnosti v materskej škole je charakteristická flexibilitou striedania spontánnych a riadených činností. Formy denných činností sa realizujú súbežne alebo ako samostatné organizačné jednotky. Usporiadanie denných činností spracúva materská škola vo forme denného poriadku, ktorý:</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zabezpečuje vyvážené striedanie spontánnych hier a riadených činností,</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vytvára dostatočný priestor pre individuálne potreby a záujmy detí,</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zabezpečuje dodržiavanie zásad zdravej životosprávy (pravidelné stravovanie, dostatočný pobyt na če</w:t>
      </w:r>
      <w:r>
        <w:rPr>
          <w:rFonts w:ascii="Times New Roman" w:hAnsi="Times New Roman" w:cs="Times New Roman"/>
          <w:sz w:val="24"/>
          <w:szCs w:val="24"/>
        </w:rPr>
        <w:t>r</w:t>
      </w:r>
      <w:r w:rsidRPr="00FB2734">
        <w:rPr>
          <w:rFonts w:ascii="Times New Roman" w:hAnsi="Times New Roman" w:cs="Times New Roman"/>
          <w:sz w:val="24"/>
          <w:szCs w:val="24"/>
        </w:rPr>
        <w:t>stvom v</w:t>
      </w:r>
      <w:r>
        <w:rPr>
          <w:rFonts w:ascii="Times New Roman" w:hAnsi="Times New Roman" w:cs="Times New Roman"/>
          <w:sz w:val="24"/>
          <w:szCs w:val="24"/>
        </w:rPr>
        <w:t>z</w:t>
      </w:r>
      <w:r w:rsidRPr="00FB2734">
        <w:rPr>
          <w:rFonts w:ascii="Times New Roman" w:hAnsi="Times New Roman" w:cs="Times New Roman"/>
          <w:sz w:val="24"/>
          <w:szCs w:val="24"/>
        </w:rPr>
        <w:t>duchu, dostatočná pohybová aktivita a odpočinok),</w:t>
      </w:r>
    </w:p>
    <w:p w:rsidR="005F41AA" w:rsidRPr="00FB2734" w:rsidRDefault="005F41AA" w:rsidP="005F41AA">
      <w:pPr>
        <w:spacing w:after="0" w:line="360" w:lineRule="auto"/>
        <w:rPr>
          <w:rFonts w:ascii="Times New Roman" w:hAnsi="Times New Roman" w:cs="Times New Roman"/>
          <w:sz w:val="24"/>
          <w:szCs w:val="24"/>
        </w:rPr>
      </w:pPr>
      <w:r w:rsidRPr="00FB2734">
        <w:rPr>
          <w:rFonts w:ascii="Times New Roman" w:hAnsi="Times New Roman" w:cs="Times New Roman"/>
          <w:sz w:val="24"/>
          <w:szCs w:val="24"/>
        </w:rPr>
        <w:t>• umožňuje poskytovanie podporných opatrení vo výchove a vzdelávaní podľa zákona13 a katalógu podporných opatrení, ktorý vydáva ministerstvo.</w:t>
      </w:r>
    </w:p>
    <w:p w:rsidR="005F41AA" w:rsidRDefault="005F41AA" w:rsidP="00507E0A">
      <w:pPr>
        <w:jc w:val="center"/>
        <w:rPr>
          <w:rFonts w:ascii="Times New Roman" w:hAnsi="Times New Roman" w:cs="Times New Roman"/>
          <w:b/>
          <w:color w:val="C00000"/>
          <w:sz w:val="28"/>
          <w:szCs w:val="28"/>
        </w:rPr>
      </w:pPr>
    </w:p>
    <w:p w:rsidR="00F027A3" w:rsidRDefault="00F027A3" w:rsidP="00507E0A">
      <w:pPr>
        <w:jc w:val="center"/>
        <w:rPr>
          <w:rFonts w:ascii="Times New Roman" w:hAnsi="Times New Roman" w:cs="Times New Roman"/>
          <w:b/>
          <w:color w:val="C00000"/>
          <w:sz w:val="28"/>
          <w:szCs w:val="28"/>
        </w:rPr>
      </w:pPr>
    </w:p>
    <w:p w:rsidR="00F027A3" w:rsidRDefault="00F027A3" w:rsidP="00507E0A">
      <w:pPr>
        <w:jc w:val="center"/>
        <w:rPr>
          <w:rFonts w:ascii="Times New Roman" w:hAnsi="Times New Roman" w:cs="Times New Roman"/>
          <w:b/>
          <w:color w:val="C00000"/>
          <w:sz w:val="28"/>
          <w:szCs w:val="28"/>
        </w:rPr>
      </w:pPr>
    </w:p>
    <w:p w:rsidR="00F027A3" w:rsidRDefault="00F027A3" w:rsidP="00507E0A">
      <w:pPr>
        <w:jc w:val="center"/>
        <w:rPr>
          <w:rFonts w:ascii="Times New Roman" w:hAnsi="Times New Roman" w:cs="Times New Roman"/>
          <w:b/>
          <w:color w:val="C00000"/>
          <w:sz w:val="28"/>
          <w:szCs w:val="28"/>
        </w:rPr>
      </w:pPr>
    </w:p>
    <w:p w:rsidR="00F027A3" w:rsidRDefault="00F027A3" w:rsidP="00507E0A">
      <w:pPr>
        <w:jc w:val="center"/>
        <w:rPr>
          <w:rFonts w:ascii="Times New Roman" w:hAnsi="Times New Roman" w:cs="Times New Roman"/>
          <w:b/>
          <w:color w:val="C00000"/>
          <w:sz w:val="28"/>
          <w:szCs w:val="28"/>
        </w:rPr>
      </w:pPr>
    </w:p>
    <w:p w:rsidR="00F027A3" w:rsidRDefault="00F027A3" w:rsidP="00507E0A">
      <w:pPr>
        <w:jc w:val="center"/>
        <w:rPr>
          <w:rFonts w:ascii="Times New Roman" w:hAnsi="Times New Roman" w:cs="Times New Roman"/>
          <w:b/>
          <w:color w:val="C00000"/>
          <w:sz w:val="28"/>
          <w:szCs w:val="28"/>
        </w:rPr>
      </w:pPr>
    </w:p>
    <w:p w:rsidR="00F027A3" w:rsidRDefault="00F027A3" w:rsidP="00507E0A">
      <w:pPr>
        <w:jc w:val="center"/>
        <w:rPr>
          <w:rFonts w:ascii="Times New Roman" w:hAnsi="Times New Roman" w:cs="Times New Roman"/>
          <w:b/>
          <w:color w:val="C00000"/>
          <w:sz w:val="28"/>
          <w:szCs w:val="28"/>
        </w:rPr>
      </w:pPr>
    </w:p>
    <w:p w:rsidR="0082236C" w:rsidRDefault="0082236C" w:rsidP="00507E0A">
      <w:pPr>
        <w:jc w:val="center"/>
        <w:rPr>
          <w:rFonts w:ascii="Times New Roman" w:hAnsi="Times New Roman" w:cs="Times New Roman"/>
          <w:b/>
          <w:color w:val="C00000"/>
          <w:sz w:val="28"/>
          <w:szCs w:val="28"/>
        </w:rPr>
      </w:pPr>
    </w:p>
    <w:p w:rsidR="0082236C" w:rsidRDefault="0082236C" w:rsidP="00507E0A">
      <w:pPr>
        <w:jc w:val="center"/>
        <w:rPr>
          <w:rFonts w:ascii="Times New Roman" w:hAnsi="Times New Roman" w:cs="Times New Roman"/>
          <w:b/>
          <w:color w:val="C00000"/>
          <w:sz w:val="28"/>
          <w:szCs w:val="28"/>
        </w:rPr>
      </w:pPr>
    </w:p>
    <w:p w:rsidR="0082236C" w:rsidRDefault="0082236C" w:rsidP="00507E0A">
      <w:pPr>
        <w:jc w:val="center"/>
        <w:rPr>
          <w:rFonts w:ascii="Times New Roman" w:hAnsi="Times New Roman" w:cs="Times New Roman"/>
          <w:b/>
          <w:color w:val="C00000"/>
          <w:sz w:val="28"/>
          <w:szCs w:val="28"/>
        </w:rPr>
      </w:pPr>
    </w:p>
    <w:p w:rsidR="00DE17FE" w:rsidRDefault="00DE17FE" w:rsidP="00507E0A">
      <w:pPr>
        <w:jc w:val="center"/>
        <w:rPr>
          <w:rFonts w:ascii="Times New Roman" w:hAnsi="Times New Roman" w:cs="Times New Roman"/>
          <w:b/>
          <w:color w:val="C00000"/>
          <w:sz w:val="28"/>
          <w:szCs w:val="28"/>
        </w:rPr>
      </w:pPr>
    </w:p>
    <w:p w:rsidR="0082236C" w:rsidRDefault="0082236C" w:rsidP="00507E0A">
      <w:pPr>
        <w:jc w:val="center"/>
        <w:rPr>
          <w:rFonts w:ascii="Times New Roman" w:hAnsi="Times New Roman" w:cs="Times New Roman"/>
          <w:b/>
          <w:color w:val="C00000"/>
          <w:sz w:val="28"/>
          <w:szCs w:val="28"/>
        </w:rPr>
      </w:pPr>
    </w:p>
    <w:p w:rsidR="00507E0A" w:rsidRPr="002267CA" w:rsidRDefault="00F027A3" w:rsidP="00507E0A">
      <w:pPr>
        <w:jc w:val="center"/>
        <w:rPr>
          <w:rFonts w:ascii="Times New Roman" w:hAnsi="Times New Roman" w:cs="Times New Roman"/>
          <w:b/>
          <w:color w:val="C00000"/>
          <w:sz w:val="28"/>
          <w:szCs w:val="28"/>
        </w:rPr>
      </w:pPr>
      <w:r>
        <w:rPr>
          <w:rFonts w:ascii="Times New Roman" w:hAnsi="Times New Roman" w:cs="Times New Roman"/>
          <w:b/>
          <w:color w:val="C00000"/>
          <w:sz w:val="28"/>
          <w:szCs w:val="28"/>
        </w:rPr>
        <w:lastRenderedPageBreak/>
        <w:t>6</w:t>
      </w:r>
      <w:r w:rsidR="00507E0A">
        <w:rPr>
          <w:rFonts w:ascii="Times New Roman" w:hAnsi="Times New Roman" w:cs="Times New Roman"/>
          <w:b/>
          <w:color w:val="C00000"/>
          <w:sz w:val="28"/>
          <w:szCs w:val="28"/>
        </w:rPr>
        <w:t xml:space="preserve">. </w:t>
      </w:r>
      <w:r w:rsidR="00507E0A" w:rsidRPr="002267CA">
        <w:rPr>
          <w:rFonts w:ascii="Times New Roman" w:hAnsi="Times New Roman" w:cs="Times New Roman"/>
          <w:b/>
          <w:color w:val="C00000"/>
          <w:sz w:val="28"/>
          <w:szCs w:val="28"/>
        </w:rPr>
        <w:t>UČEBNÉ OSNOVY</w:t>
      </w:r>
    </w:p>
    <w:p w:rsidR="00507E0A" w:rsidRDefault="00507E0A" w:rsidP="00507E0A">
      <w:pPr>
        <w:spacing w:after="0"/>
        <w:rPr>
          <w:rFonts w:ascii="Times New Roman" w:hAnsi="Times New Roman" w:cs="Times New Roman"/>
          <w:b/>
          <w:color w:val="C00000"/>
          <w:sz w:val="24"/>
          <w:szCs w:val="24"/>
        </w:rPr>
      </w:pPr>
      <w:r>
        <w:rPr>
          <w:noProof/>
          <w:lang w:eastAsia="sk-SK"/>
        </w:rPr>
        <w:drawing>
          <wp:inline distT="0" distB="0" distL="0" distR="0">
            <wp:extent cx="6087978" cy="1943100"/>
            <wp:effectExtent l="19050" t="0" r="8022" b="0"/>
            <wp:docPr id="53" name="Obrázok 13" descr="Prázdniny u babky - leto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ázdniny u babky - leto / bien - SAShE.sk - Handmade Kresby"/>
                    <pic:cNvPicPr>
                      <a:picLocks noChangeAspect="1" noChangeArrowheads="1"/>
                    </pic:cNvPicPr>
                  </pic:nvPicPr>
                  <pic:blipFill>
                    <a:blip r:embed="rId21" cstate="print"/>
                    <a:srcRect/>
                    <a:stretch>
                      <a:fillRect/>
                    </a:stretch>
                  </pic:blipFill>
                  <pic:spPr bwMode="auto">
                    <a:xfrm>
                      <a:off x="0" y="0"/>
                      <a:ext cx="6109487" cy="1949965"/>
                    </a:xfrm>
                    <a:prstGeom prst="rect">
                      <a:avLst/>
                    </a:prstGeom>
                    <a:noFill/>
                    <a:ln w="9525">
                      <a:noFill/>
                      <a:miter lim="800000"/>
                      <a:headEnd/>
                      <a:tailEnd/>
                    </a:ln>
                  </pic:spPr>
                </pic:pic>
              </a:graphicData>
            </a:graphic>
          </wp:inline>
        </w:drawing>
      </w:r>
    </w:p>
    <w:p w:rsidR="00507E0A" w:rsidRDefault="00507E0A" w:rsidP="00507E0A">
      <w:pPr>
        <w:spacing w:after="0"/>
        <w:rPr>
          <w:rFonts w:ascii="Times New Roman" w:hAnsi="Times New Roman" w:cs="Times New Roman"/>
          <w:b/>
          <w:color w:val="C00000"/>
          <w:sz w:val="24"/>
          <w:szCs w:val="24"/>
        </w:rPr>
      </w:pPr>
    </w:p>
    <w:p w:rsidR="00507E0A" w:rsidRDefault="00507E0A" w:rsidP="00507E0A">
      <w:pPr>
        <w:spacing w:after="0"/>
        <w:rPr>
          <w:rFonts w:ascii="Times New Roman" w:hAnsi="Times New Roman" w:cs="Times New Roman"/>
          <w:b/>
          <w:color w:val="C00000"/>
          <w:sz w:val="24"/>
          <w:szCs w:val="24"/>
        </w:rPr>
      </w:pPr>
    </w:p>
    <w:p w:rsidR="00507E0A" w:rsidRPr="004470A7" w:rsidRDefault="00507E0A" w:rsidP="00A16E17">
      <w:pPr>
        <w:pStyle w:val="Odsekzoznamu"/>
        <w:numPr>
          <w:ilvl w:val="0"/>
          <w:numId w:val="8"/>
        </w:numPr>
        <w:spacing w:line="360" w:lineRule="auto"/>
        <w:rPr>
          <w:rFonts w:ascii="Times New Roman" w:hAnsi="Times New Roman" w:cs="Times New Roman"/>
          <w:b/>
          <w:sz w:val="24"/>
          <w:szCs w:val="24"/>
        </w:rPr>
      </w:pPr>
      <w:r>
        <w:rPr>
          <w:rFonts w:ascii="Times New Roman" w:hAnsi="Times New Roman" w:cs="Times New Roman"/>
          <w:sz w:val="24"/>
          <w:szCs w:val="24"/>
        </w:rPr>
        <w:t>Školský vzdelávací program MŠ, L. Novomeského 1209/2, Senica</w:t>
      </w:r>
      <w:r w:rsidRPr="008F59E6">
        <w:rPr>
          <w:rFonts w:ascii="Times New Roman" w:hAnsi="Times New Roman" w:cs="Times New Roman"/>
          <w:sz w:val="24"/>
          <w:szCs w:val="24"/>
        </w:rPr>
        <w:t>:</w:t>
      </w:r>
    </w:p>
    <w:p w:rsidR="00507E0A" w:rsidRPr="00562383" w:rsidRDefault="00507E0A" w:rsidP="00A16E17">
      <w:pPr>
        <w:pStyle w:val="Odsekzoznamu"/>
        <w:spacing w:line="360" w:lineRule="auto"/>
        <w:rPr>
          <w:rFonts w:ascii="Times New Roman" w:hAnsi="Times New Roman" w:cs="Times New Roman"/>
          <w:b/>
          <w:sz w:val="24"/>
          <w:szCs w:val="24"/>
        </w:rPr>
      </w:pPr>
      <w:r w:rsidRPr="00562383">
        <w:rPr>
          <w:rFonts w:ascii="Times New Roman" w:hAnsi="Times New Roman" w:cs="Times New Roman"/>
          <w:b/>
          <w:sz w:val="24"/>
          <w:szCs w:val="24"/>
        </w:rPr>
        <w:t>„Čarovné dvierka“</w:t>
      </w:r>
    </w:p>
    <w:p w:rsidR="00507E0A" w:rsidRPr="005A7ACE" w:rsidRDefault="00507E0A" w:rsidP="00A16E17">
      <w:pPr>
        <w:pStyle w:val="Odsekzoznamu"/>
        <w:numPr>
          <w:ilvl w:val="0"/>
          <w:numId w:val="8"/>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Z</w:t>
      </w:r>
      <w:r w:rsidRPr="00AC0BA0">
        <w:rPr>
          <w:rFonts w:ascii="Times New Roman" w:hAnsi="Times New Roman" w:cs="Times New Roman"/>
          <w:bCs/>
          <w:sz w:val="24"/>
          <w:szCs w:val="24"/>
        </w:rPr>
        <w:t xml:space="preserve">ákon č. 245/2008 </w:t>
      </w:r>
      <w:proofErr w:type="spellStart"/>
      <w:r w:rsidRPr="00AC0BA0">
        <w:rPr>
          <w:rFonts w:ascii="Times New Roman" w:hAnsi="Times New Roman" w:cs="Times New Roman"/>
          <w:bCs/>
          <w:sz w:val="24"/>
          <w:szCs w:val="24"/>
        </w:rPr>
        <w:t>Z.z</w:t>
      </w:r>
      <w:proofErr w:type="spellEnd"/>
      <w:r w:rsidRPr="00AC0BA0">
        <w:rPr>
          <w:rFonts w:ascii="Times New Roman" w:hAnsi="Times New Roman" w:cs="Times New Roman"/>
          <w:bCs/>
          <w:sz w:val="24"/>
          <w:szCs w:val="24"/>
        </w:rPr>
        <w:t>. O výchove a vzdelávaní (školský zákon) a o zmene a doplnení niektorých zákonov v znení neskorších predpisov a ktorým sa menia a dopĺňajú niektoré zákony</w:t>
      </w:r>
      <w:r>
        <w:rPr>
          <w:rFonts w:ascii="Times New Roman" w:hAnsi="Times New Roman" w:cs="Times New Roman"/>
          <w:bCs/>
          <w:sz w:val="24"/>
          <w:szCs w:val="24"/>
        </w:rPr>
        <w:t>.</w:t>
      </w:r>
    </w:p>
    <w:p w:rsidR="00507E0A" w:rsidRDefault="00507E0A" w:rsidP="00A16E17">
      <w:pPr>
        <w:pStyle w:val="Odsekzoznamu"/>
        <w:numPr>
          <w:ilvl w:val="0"/>
          <w:numId w:val="8"/>
        </w:numPr>
        <w:autoSpaceDE w:val="0"/>
        <w:autoSpaceDN w:val="0"/>
        <w:adjustRightInd w:val="0"/>
        <w:spacing w:after="0" w:line="360" w:lineRule="auto"/>
        <w:jc w:val="both"/>
        <w:rPr>
          <w:rFonts w:ascii="Times New Roman" w:hAnsi="Times New Roman" w:cs="Times New Roman"/>
          <w:sz w:val="24"/>
          <w:szCs w:val="24"/>
        </w:rPr>
      </w:pPr>
      <w:r w:rsidRPr="005A7ACE">
        <w:rPr>
          <w:rFonts w:ascii="Times New Roman" w:hAnsi="Times New Roman" w:cs="Times New Roman"/>
          <w:sz w:val="24"/>
          <w:szCs w:val="24"/>
        </w:rPr>
        <w:t xml:space="preserve">Učebné osnovy sú súčasťou školských vzdelávacích programov. </w:t>
      </w:r>
      <w:r>
        <w:rPr>
          <w:rFonts w:ascii="Times New Roman" w:hAnsi="Times New Roman" w:cs="Times New Roman"/>
          <w:sz w:val="24"/>
          <w:szCs w:val="24"/>
        </w:rPr>
        <w:t>(§ 9 ods.6)</w:t>
      </w:r>
    </w:p>
    <w:p w:rsidR="00507E0A" w:rsidRPr="005A7ACE" w:rsidRDefault="00507E0A" w:rsidP="00A16E17">
      <w:pPr>
        <w:pStyle w:val="Odsekzoznamu"/>
        <w:numPr>
          <w:ilvl w:val="0"/>
          <w:numId w:val="8"/>
        </w:numPr>
        <w:autoSpaceDE w:val="0"/>
        <w:autoSpaceDN w:val="0"/>
        <w:adjustRightInd w:val="0"/>
        <w:spacing w:after="0" w:line="360" w:lineRule="auto"/>
        <w:jc w:val="both"/>
        <w:rPr>
          <w:rFonts w:ascii="Times New Roman" w:hAnsi="Times New Roman" w:cs="Times New Roman"/>
          <w:sz w:val="24"/>
          <w:szCs w:val="24"/>
        </w:rPr>
      </w:pPr>
      <w:r w:rsidRPr="005A7ACE">
        <w:rPr>
          <w:rFonts w:ascii="Times New Roman" w:hAnsi="Times New Roman" w:cs="Times New Roman"/>
          <w:sz w:val="24"/>
          <w:szCs w:val="24"/>
        </w:rPr>
        <w:t>Učebnými osnovami materskej školy môžu byť vzdelávacie štandardy jednotlivých vzdelávacích oblastí. (§ 9 ods. 7)</w:t>
      </w:r>
    </w:p>
    <w:p w:rsidR="00507E0A" w:rsidRPr="00F86C2B" w:rsidRDefault="00507E0A" w:rsidP="00A16E17">
      <w:pPr>
        <w:pStyle w:val="Odsekzoznamu"/>
        <w:numPr>
          <w:ilvl w:val="0"/>
          <w:numId w:val="8"/>
        </w:numPr>
        <w:autoSpaceDE w:val="0"/>
        <w:autoSpaceDN w:val="0"/>
        <w:adjustRightInd w:val="0"/>
        <w:spacing w:after="0" w:line="360" w:lineRule="auto"/>
        <w:jc w:val="both"/>
        <w:rPr>
          <w:rFonts w:ascii="Times New Roman" w:hAnsi="Times New Roman" w:cs="Times New Roman"/>
          <w:b/>
          <w:sz w:val="24"/>
          <w:szCs w:val="24"/>
        </w:rPr>
      </w:pPr>
      <w:r w:rsidRPr="00F86C2B">
        <w:rPr>
          <w:rFonts w:ascii="Times New Roman" w:hAnsi="Times New Roman" w:cs="Times New Roman"/>
          <w:b/>
          <w:sz w:val="24"/>
          <w:szCs w:val="24"/>
        </w:rPr>
        <w:t xml:space="preserve">Učebnými osnovami školského vzdelávacieho programu MŠ, L. Novomeského 1209/2, Senica  </w:t>
      </w:r>
      <w:r w:rsidR="00343DAA" w:rsidRPr="00F86C2B">
        <w:rPr>
          <w:rFonts w:ascii="Times New Roman" w:hAnsi="Times New Roman" w:cs="Times New Roman"/>
          <w:b/>
          <w:sz w:val="24"/>
          <w:szCs w:val="24"/>
        </w:rPr>
        <w:t>sú vzdelávacie</w:t>
      </w:r>
      <w:r w:rsidRPr="00F86C2B">
        <w:rPr>
          <w:rFonts w:ascii="Times New Roman" w:hAnsi="Times New Roman" w:cs="Times New Roman"/>
          <w:b/>
          <w:sz w:val="24"/>
          <w:szCs w:val="24"/>
        </w:rPr>
        <w:t xml:space="preserve"> štandardy jednotlivých vzdelávacích oblastí Štátneho vzdelávacieho programu pre </w:t>
      </w:r>
      <w:proofErr w:type="spellStart"/>
      <w:r w:rsidRPr="00F86C2B">
        <w:rPr>
          <w:rFonts w:ascii="Times New Roman" w:hAnsi="Times New Roman" w:cs="Times New Roman"/>
          <w:b/>
          <w:sz w:val="24"/>
          <w:szCs w:val="24"/>
        </w:rPr>
        <w:t>predprimárne</w:t>
      </w:r>
      <w:proofErr w:type="spellEnd"/>
      <w:r w:rsidRPr="00F86C2B">
        <w:rPr>
          <w:rFonts w:ascii="Times New Roman" w:hAnsi="Times New Roman" w:cs="Times New Roman"/>
          <w:b/>
          <w:sz w:val="24"/>
          <w:szCs w:val="24"/>
        </w:rPr>
        <w:t xml:space="preserve"> v</w:t>
      </w:r>
      <w:r w:rsidR="00F86C2B">
        <w:rPr>
          <w:rFonts w:ascii="Times New Roman" w:hAnsi="Times New Roman" w:cs="Times New Roman"/>
          <w:b/>
          <w:sz w:val="24"/>
          <w:szCs w:val="24"/>
        </w:rPr>
        <w:t>zdelávanie v materských školách.</w:t>
      </w:r>
    </w:p>
    <w:p w:rsidR="00507E0A" w:rsidRPr="00780A9D" w:rsidRDefault="00507E0A" w:rsidP="00A16E17">
      <w:pPr>
        <w:pStyle w:val="Odsekzoznamu"/>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Učebné osnovy</w:t>
      </w:r>
      <w:r w:rsidRPr="00780A9D">
        <w:rPr>
          <w:rFonts w:ascii="Times New Roman" w:hAnsi="Times New Roman" w:cs="Times New Roman"/>
          <w:sz w:val="24"/>
          <w:szCs w:val="24"/>
        </w:rPr>
        <w:t xml:space="preserve"> sú rozpracované do 4 obsahových tematických celkov s témami a </w:t>
      </w:r>
      <w:proofErr w:type="spellStart"/>
      <w:r w:rsidRPr="00780A9D">
        <w:rPr>
          <w:rFonts w:ascii="Times New Roman" w:hAnsi="Times New Roman" w:cs="Times New Roman"/>
          <w:sz w:val="24"/>
          <w:szCs w:val="24"/>
        </w:rPr>
        <w:t>podtémami</w:t>
      </w:r>
      <w:proofErr w:type="spellEnd"/>
      <w:r w:rsidRPr="00780A9D">
        <w:rPr>
          <w:rFonts w:ascii="Times New Roman" w:hAnsi="Times New Roman" w:cs="Times New Roman"/>
          <w:sz w:val="24"/>
          <w:szCs w:val="24"/>
        </w:rPr>
        <w:t>.</w:t>
      </w:r>
    </w:p>
    <w:p w:rsidR="00507E0A" w:rsidRPr="00DC2B83" w:rsidRDefault="00507E0A" w:rsidP="00A16E17">
      <w:pPr>
        <w:pStyle w:val="Odsekzoznamu"/>
        <w:numPr>
          <w:ilvl w:val="0"/>
          <w:numId w:val="8"/>
        </w:numPr>
        <w:spacing w:line="360" w:lineRule="auto"/>
        <w:rPr>
          <w:rFonts w:ascii="Times New Roman" w:hAnsi="Times New Roman" w:cs="Times New Roman"/>
          <w:sz w:val="24"/>
          <w:szCs w:val="24"/>
        </w:rPr>
      </w:pPr>
      <w:r w:rsidRPr="00356E73">
        <w:rPr>
          <w:rFonts w:ascii="Times New Roman" w:hAnsi="Times New Roman" w:cs="Times New Roman"/>
          <w:sz w:val="24"/>
          <w:szCs w:val="24"/>
        </w:rPr>
        <w:t xml:space="preserve">Tematické celky: </w:t>
      </w:r>
      <w:r w:rsidRPr="00356E73">
        <w:rPr>
          <w:rFonts w:ascii="Times New Roman" w:hAnsi="Times New Roman" w:cs="Times New Roman"/>
          <w:b/>
          <w:sz w:val="24"/>
          <w:szCs w:val="24"/>
        </w:rPr>
        <w:t>Jeseň, Zima, Jar, Leto</w:t>
      </w:r>
    </w:p>
    <w:p w:rsidR="00DC2B83" w:rsidRDefault="00DC2B83" w:rsidP="00DC2B83">
      <w:pPr>
        <w:spacing w:line="360" w:lineRule="auto"/>
        <w:rPr>
          <w:rFonts w:ascii="Times New Roman" w:hAnsi="Times New Roman" w:cs="Times New Roman"/>
          <w:sz w:val="24"/>
          <w:szCs w:val="24"/>
        </w:rPr>
      </w:pPr>
    </w:p>
    <w:p w:rsidR="00DC2B83" w:rsidRDefault="00DC2B83" w:rsidP="00DC2B83">
      <w:pPr>
        <w:spacing w:line="360" w:lineRule="auto"/>
        <w:rPr>
          <w:rFonts w:ascii="Times New Roman" w:hAnsi="Times New Roman" w:cs="Times New Roman"/>
          <w:sz w:val="24"/>
          <w:szCs w:val="24"/>
        </w:rPr>
      </w:pPr>
    </w:p>
    <w:p w:rsidR="00A77406" w:rsidRDefault="00A77406" w:rsidP="00DC2B83">
      <w:pPr>
        <w:spacing w:line="360" w:lineRule="auto"/>
        <w:rPr>
          <w:rFonts w:ascii="Times New Roman" w:hAnsi="Times New Roman" w:cs="Times New Roman"/>
          <w:sz w:val="24"/>
          <w:szCs w:val="24"/>
        </w:rPr>
      </w:pPr>
    </w:p>
    <w:p w:rsidR="00A77406" w:rsidRDefault="00A77406" w:rsidP="00DC2B83">
      <w:pPr>
        <w:spacing w:line="360" w:lineRule="auto"/>
        <w:rPr>
          <w:rFonts w:ascii="Times New Roman" w:hAnsi="Times New Roman" w:cs="Times New Roman"/>
          <w:sz w:val="24"/>
          <w:szCs w:val="24"/>
        </w:rPr>
      </w:pPr>
    </w:p>
    <w:p w:rsidR="00A77406" w:rsidRDefault="00A77406" w:rsidP="00DC2B83">
      <w:pPr>
        <w:spacing w:line="360" w:lineRule="auto"/>
        <w:rPr>
          <w:rFonts w:ascii="Times New Roman" w:hAnsi="Times New Roman" w:cs="Times New Roman"/>
          <w:sz w:val="24"/>
          <w:szCs w:val="24"/>
        </w:rPr>
      </w:pPr>
    </w:p>
    <w:tbl>
      <w:tblPr>
        <w:tblStyle w:val="Mriekatabuky"/>
        <w:tblW w:w="0" w:type="auto"/>
        <w:tblLook w:val="04A0"/>
      </w:tblPr>
      <w:tblGrid>
        <w:gridCol w:w="2358"/>
        <w:gridCol w:w="2258"/>
        <w:gridCol w:w="2323"/>
        <w:gridCol w:w="2347"/>
      </w:tblGrid>
      <w:tr w:rsidR="00507E0A" w:rsidTr="00A16E17">
        <w:trPr>
          <w:trHeight w:val="3402"/>
        </w:trPr>
        <w:tc>
          <w:tcPr>
            <w:tcW w:w="2358" w:type="dxa"/>
          </w:tcPr>
          <w:p w:rsidR="00507E0A" w:rsidRDefault="00507E0A" w:rsidP="00A409D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JESEŇ</w:t>
            </w:r>
          </w:p>
          <w:p w:rsidR="00507E0A" w:rsidRDefault="00507E0A" w:rsidP="00A409D9">
            <w:pPr>
              <w:spacing w:line="360" w:lineRule="auto"/>
              <w:rPr>
                <w:rFonts w:ascii="Times New Roman" w:hAnsi="Times New Roman" w:cs="Times New Roman"/>
                <w:sz w:val="24"/>
                <w:szCs w:val="24"/>
              </w:rPr>
            </w:pPr>
            <w:r w:rsidRPr="00B74353">
              <w:rPr>
                <w:rFonts w:ascii="Times New Roman" w:hAnsi="Times New Roman" w:cs="Times New Roman"/>
                <w:noProof/>
                <w:sz w:val="24"/>
                <w:szCs w:val="24"/>
                <w:lang w:eastAsia="sk-SK"/>
              </w:rPr>
              <w:drawing>
                <wp:inline distT="0" distB="0" distL="0" distR="0">
                  <wp:extent cx="1358747" cy="1927524"/>
                  <wp:effectExtent l="19050" t="0" r="0" b="0"/>
                  <wp:docPr id="63" name="Obrázok 19" descr="Domčekovo 20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mčekovo 20 / bien - SAShE.sk - Handmade Kresby"/>
                          <pic:cNvPicPr>
                            <a:picLocks noChangeAspect="1" noChangeArrowheads="1"/>
                          </pic:cNvPicPr>
                        </pic:nvPicPr>
                        <pic:blipFill>
                          <a:blip r:embed="rId22" cstate="print"/>
                          <a:srcRect/>
                          <a:stretch>
                            <a:fillRect/>
                          </a:stretch>
                        </pic:blipFill>
                        <pic:spPr bwMode="auto">
                          <a:xfrm>
                            <a:off x="0" y="0"/>
                            <a:ext cx="1391458" cy="1973927"/>
                          </a:xfrm>
                          <a:prstGeom prst="rect">
                            <a:avLst/>
                          </a:prstGeom>
                          <a:noFill/>
                          <a:ln w="9525">
                            <a:noFill/>
                            <a:miter lim="800000"/>
                            <a:headEnd/>
                            <a:tailEnd/>
                          </a:ln>
                        </pic:spPr>
                      </pic:pic>
                    </a:graphicData>
                  </a:graphic>
                </wp:inline>
              </w:drawing>
            </w:r>
          </w:p>
        </w:tc>
        <w:tc>
          <w:tcPr>
            <w:tcW w:w="2258" w:type="dxa"/>
          </w:tcPr>
          <w:p w:rsidR="00507E0A" w:rsidRDefault="00507E0A" w:rsidP="00A409D9">
            <w:pPr>
              <w:spacing w:line="360" w:lineRule="auto"/>
              <w:rPr>
                <w:rFonts w:ascii="Times New Roman" w:hAnsi="Times New Roman" w:cs="Times New Roman"/>
                <w:sz w:val="24"/>
                <w:szCs w:val="24"/>
              </w:rPr>
            </w:pPr>
            <w:r>
              <w:rPr>
                <w:rFonts w:ascii="Times New Roman" w:hAnsi="Times New Roman" w:cs="Times New Roman"/>
                <w:sz w:val="24"/>
                <w:szCs w:val="24"/>
              </w:rPr>
              <w:t>ZIMA</w:t>
            </w:r>
          </w:p>
          <w:p w:rsidR="00507E0A" w:rsidRDefault="00507E0A" w:rsidP="00A409D9">
            <w:pPr>
              <w:spacing w:line="360" w:lineRule="auto"/>
              <w:rPr>
                <w:rFonts w:ascii="Times New Roman" w:hAnsi="Times New Roman" w:cs="Times New Roman"/>
                <w:sz w:val="24"/>
                <w:szCs w:val="24"/>
              </w:rPr>
            </w:pPr>
            <w:r w:rsidRPr="00B74353">
              <w:rPr>
                <w:rFonts w:ascii="Times New Roman" w:hAnsi="Times New Roman" w:cs="Times New Roman"/>
                <w:noProof/>
                <w:sz w:val="24"/>
                <w:szCs w:val="24"/>
                <w:lang w:eastAsia="sk-SK"/>
              </w:rPr>
              <w:drawing>
                <wp:inline distT="0" distB="0" distL="0" distR="0">
                  <wp:extent cx="1291528" cy="1945299"/>
                  <wp:effectExtent l="19050" t="0" r="3872" b="0"/>
                  <wp:docPr id="60" name="Obrázok 22" descr="Obrázok maličký 10.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brázok maličký 10. / bien - SAShE.sk - Handmade Kresby"/>
                          <pic:cNvPicPr>
                            <a:picLocks noChangeAspect="1" noChangeArrowheads="1"/>
                          </pic:cNvPicPr>
                        </pic:nvPicPr>
                        <pic:blipFill>
                          <a:blip r:embed="rId23" cstate="print"/>
                          <a:srcRect/>
                          <a:stretch>
                            <a:fillRect/>
                          </a:stretch>
                        </pic:blipFill>
                        <pic:spPr bwMode="auto">
                          <a:xfrm>
                            <a:off x="0" y="0"/>
                            <a:ext cx="1328132" cy="2000431"/>
                          </a:xfrm>
                          <a:prstGeom prst="rect">
                            <a:avLst/>
                          </a:prstGeom>
                          <a:noFill/>
                          <a:ln w="9525">
                            <a:noFill/>
                            <a:miter lim="800000"/>
                            <a:headEnd/>
                            <a:tailEnd/>
                          </a:ln>
                        </pic:spPr>
                      </pic:pic>
                    </a:graphicData>
                  </a:graphic>
                </wp:inline>
              </w:drawing>
            </w:r>
          </w:p>
        </w:tc>
        <w:tc>
          <w:tcPr>
            <w:tcW w:w="2323" w:type="dxa"/>
          </w:tcPr>
          <w:p w:rsidR="00507E0A" w:rsidRDefault="00507E0A" w:rsidP="00A409D9">
            <w:pPr>
              <w:spacing w:line="360" w:lineRule="auto"/>
              <w:rPr>
                <w:rFonts w:ascii="Times New Roman" w:hAnsi="Times New Roman" w:cs="Times New Roman"/>
                <w:sz w:val="24"/>
                <w:szCs w:val="24"/>
              </w:rPr>
            </w:pPr>
            <w:r>
              <w:rPr>
                <w:rFonts w:ascii="Times New Roman" w:hAnsi="Times New Roman" w:cs="Times New Roman"/>
                <w:sz w:val="24"/>
                <w:szCs w:val="24"/>
              </w:rPr>
              <w:t>JAR</w:t>
            </w:r>
          </w:p>
          <w:p w:rsidR="00507E0A" w:rsidRDefault="00507E0A" w:rsidP="00A409D9">
            <w:pPr>
              <w:spacing w:line="360" w:lineRule="auto"/>
              <w:rPr>
                <w:rFonts w:ascii="Times New Roman" w:hAnsi="Times New Roman" w:cs="Times New Roman"/>
                <w:sz w:val="24"/>
                <w:szCs w:val="24"/>
              </w:rPr>
            </w:pPr>
            <w:r w:rsidRPr="00B74353">
              <w:rPr>
                <w:rFonts w:ascii="Times New Roman" w:hAnsi="Times New Roman" w:cs="Times New Roman"/>
                <w:noProof/>
                <w:sz w:val="24"/>
                <w:szCs w:val="24"/>
                <w:lang w:eastAsia="sk-SK"/>
              </w:rPr>
              <w:drawing>
                <wp:inline distT="0" distB="0" distL="0" distR="0">
                  <wp:extent cx="1337139" cy="1948402"/>
                  <wp:effectExtent l="19050" t="0" r="0" b="0"/>
                  <wp:docPr id="66" name="Obrázok 7" descr="Obrázok maličký 8.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brázok maličký 8. / bien - SAShE.sk - Handmade Kresby"/>
                          <pic:cNvPicPr>
                            <a:picLocks noChangeAspect="1" noChangeArrowheads="1"/>
                          </pic:cNvPicPr>
                        </pic:nvPicPr>
                        <pic:blipFill>
                          <a:blip r:embed="rId24" cstate="print"/>
                          <a:srcRect/>
                          <a:stretch>
                            <a:fillRect/>
                          </a:stretch>
                        </pic:blipFill>
                        <pic:spPr bwMode="auto">
                          <a:xfrm>
                            <a:off x="0" y="0"/>
                            <a:ext cx="1366443" cy="1991102"/>
                          </a:xfrm>
                          <a:prstGeom prst="rect">
                            <a:avLst/>
                          </a:prstGeom>
                          <a:noFill/>
                          <a:ln w="9525">
                            <a:noFill/>
                            <a:miter lim="800000"/>
                            <a:headEnd/>
                            <a:tailEnd/>
                          </a:ln>
                        </pic:spPr>
                      </pic:pic>
                    </a:graphicData>
                  </a:graphic>
                </wp:inline>
              </w:drawing>
            </w:r>
          </w:p>
        </w:tc>
        <w:tc>
          <w:tcPr>
            <w:tcW w:w="2347" w:type="dxa"/>
          </w:tcPr>
          <w:p w:rsidR="00507E0A" w:rsidRDefault="00507E0A" w:rsidP="00A409D9">
            <w:pPr>
              <w:spacing w:line="360" w:lineRule="auto"/>
              <w:rPr>
                <w:rFonts w:ascii="Times New Roman" w:hAnsi="Times New Roman" w:cs="Times New Roman"/>
                <w:sz w:val="24"/>
                <w:szCs w:val="24"/>
              </w:rPr>
            </w:pPr>
            <w:r>
              <w:rPr>
                <w:rFonts w:ascii="Times New Roman" w:hAnsi="Times New Roman" w:cs="Times New Roman"/>
                <w:sz w:val="24"/>
                <w:szCs w:val="24"/>
              </w:rPr>
              <w:t>LETO</w:t>
            </w:r>
          </w:p>
          <w:p w:rsidR="00507E0A" w:rsidRDefault="00507E0A" w:rsidP="00A409D9">
            <w:pPr>
              <w:spacing w:line="360" w:lineRule="auto"/>
              <w:rPr>
                <w:rFonts w:ascii="Times New Roman" w:hAnsi="Times New Roman" w:cs="Times New Roman"/>
                <w:sz w:val="24"/>
                <w:szCs w:val="24"/>
              </w:rPr>
            </w:pPr>
            <w:r w:rsidRPr="00B74353">
              <w:rPr>
                <w:rFonts w:ascii="Times New Roman" w:hAnsi="Times New Roman" w:cs="Times New Roman"/>
                <w:noProof/>
                <w:sz w:val="24"/>
                <w:szCs w:val="24"/>
                <w:lang w:eastAsia="sk-SK"/>
              </w:rPr>
              <w:drawing>
                <wp:inline distT="0" distB="0" distL="0" distR="0">
                  <wp:extent cx="1344724" cy="1949651"/>
                  <wp:effectExtent l="19050" t="0" r="7826" b="0"/>
                  <wp:docPr id="65" name="Obrázok 4" descr="Kocúrik od susedov - na želanie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ocúrik od susedov - na želanie / bien - SAShE.sk - Handmade Kresby"/>
                          <pic:cNvPicPr>
                            <a:picLocks noChangeAspect="1" noChangeArrowheads="1"/>
                          </pic:cNvPicPr>
                        </pic:nvPicPr>
                        <pic:blipFill>
                          <a:blip r:embed="rId25" cstate="print"/>
                          <a:srcRect/>
                          <a:stretch>
                            <a:fillRect/>
                          </a:stretch>
                        </pic:blipFill>
                        <pic:spPr bwMode="auto">
                          <a:xfrm>
                            <a:off x="0" y="0"/>
                            <a:ext cx="1351548" cy="1959545"/>
                          </a:xfrm>
                          <a:prstGeom prst="rect">
                            <a:avLst/>
                          </a:prstGeom>
                          <a:noFill/>
                          <a:ln w="9525">
                            <a:noFill/>
                            <a:miter lim="800000"/>
                            <a:headEnd/>
                            <a:tailEnd/>
                          </a:ln>
                        </pic:spPr>
                      </pic:pic>
                    </a:graphicData>
                  </a:graphic>
                </wp:inline>
              </w:drawing>
            </w:r>
          </w:p>
        </w:tc>
      </w:tr>
    </w:tbl>
    <w:p w:rsidR="00507E0A" w:rsidRDefault="00507E0A" w:rsidP="00507E0A">
      <w:pPr>
        <w:pStyle w:val="Odsekzoznamu"/>
        <w:spacing w:line="360" w:lineRule="auto"/>
        <w:rPr>
          <w:rFonts w:ascii="Times New Roman" w:hAnsi="Times New Roman" w:cs="Times New Roman"/>
          <w:sz w:val="24"/>
          <w:szCs w:val="24"/>
        </w:rPr>
      </w:pPr>
    </w:p>
    <w:p w:rsidR="00507E0A" w:rsidRPr="00CF2EAF" w:rsidRDefault="00507E0A" w:rsidP="00507E0A">
      <w:pPr>
        <w:pStyle w:val="Odsekzoznamu"/>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Témy – mesiace v školskom roku /s názvom/</w:t>
      </w:r>
    </w:p>
    <w:tbl>
      <w:tblPr>
        <w:tblStyle w:val="Mriekatabuky"/>
        <w:tblW w:w="9368" w:type="dxa"/>
        <w:tblLook w:val="04A0"/>
      </w:tblPr>
      <w:tblGrid>
        <w:gridCol w:w="2342"/>
        <w:gridCol w:w="2342"/>
        <w:gridCol w:w="2370"/>
        <w:gridCol w:w="2314"/>
      </w:tblGrid>
      <w:tr w:rsidR="00507E0A" w:rsidTr="00A409D9">
        <w:trPr>
          <w:trHeight w:val="911"/>
        </w:trPr>
        <w:tc>
          <w:tcPr>
            <w:tcW w:w="2342" w:type="dxa"/>
          </w:tcPr>
          <w:p w:rsidR="00507E0A" w:rsidRPr="00BE2E1A" w:rsidRDefault="00507E0A" w:rsidP="00A409D9">
            <w:pPr>
              <w:rPr>
                <w:rFonts w:ascii="Times New Roman" w:hAnsi="Times New Roman" w:cs="Times New Roman"/>
                <w:sz w:val="24"/>
                <w:szCs w:val="24"/>
              </w:rPr>
            </w:pPr>
            <w:r w:rsidRPr="00BE2E1A">
              <w:rPr>
                <w:rFonts w:ascii="Times New Roman" w:hAnsi="Times New Roman" w:cs="Times New Roman"/>
                <w:sz w:val="24"/>
                <w:szCs w:val="24"/>
              </w:rPr>
              <w:t>September</w:t>
            </w:r>
          </w:p>
          <w:p w:rsidR="00507E0A" w:rsidRPr="00BE2E1A" w:rsidRDefault="00507E0A" w:rsidP="00A409D9">
            <w:pPr>
              <w:rPr>
                <w:rFonts w:ascii="Times New Roman" w:hAnsi="Times New Roman" w:cs="Times New Roman"/>
                <w:sz w:val="24"/>
                <w:szCs w:val="24"/>
              </w:rPr>
            </w:pPr>
            <w:r w:rsidRPr="00BE2E1A">
              <w:rPr>
                <w:rFonts w:ascii="Times New Roman" w:hAnsi="Times New Roman" w:cs="Times New Roman"/>
                <w:sz w:val="24"/>
                <w:szCs w:val="24"/>
              </w:rPr>
              <w:t>Október</w:t>
            </w:r>
          </w:p>
          <w:p w:rsidR="00507E0A" w:rsidRPr="00BE2E1A" w:rsidRDefault="00507E0A" w:rsidP="00A409D9">
            <w:pPr>
              <w:rPr>
                <w:rFonts w:ascii="Times New Roman" w:hAnsi="Times New Roman" w:cs="Times New Roman"/>
                <w:i/>
                <w:sz w:val="24"/>
                <w:szCs w:val="24"/>
              </w:rPr>
            </w:pPr>
            <w:r w:rsidRPr="00BE2E1A">
              <w:rPr>
                <w:rFonts w:ascii="Times New Roman" w:hAnsi="Times New Roman" w:cs="Times New Roman"/>
                <w:sz w:val="24"/>
                <w:szCs w:val="24"/>
              </w:rPr>
              <w:t>November</w:t>
            </w:r>
          </w:p>
        </w:tc>
        <w:tc>
          <w:tcPr>
            <w:tcW w:w="2342" w:type="dxa"/>
          </w:tcPr>
          <w:p w:rsidR="00507E0A" w:rsidRDefault="00507E0A" w:rsidP="00A409D9">
            <w:pPr>
              <w:rPr>
                <w:rFonts w:ascii="Times New Roman" w:hAnsi="Times New Roman" w:cs="Times New Roman"/>
                <w:sz w:val="24"/>
                <w:szCs w:val="24"/>
              </w:rPr>
            </w:pPr>
            <w:r>
              <w:rPr>
                <w:rFonts w:ascii="Times New Roman" w:hAnsi="Times New Roman" w:cs="Times New Roman"/>
                <w:sz w:val="24"/>
                <w:szCs w:val="24"/>
              </w:rPr>
              <w:t>December</w:t>
            </w:r>
          </w:p>
          <w:p w:rsidR="00507E0A" w:rsidRDefault="00507E0A" w:rsidP="00A409D9">
            <w:pPr>
              <w:rPr>
                <w:rFonts w:ascii="Times New Roman" w:hAnsi="Times New Roman" w:cs="Times New Roman"/>
                <w:sz w:val="24"/>
                <w:szCs w:val="24"/>
              </w:rPr>
            </w:pPr>
            <w:r>
              <w:rPr>
                <w:rFonts w:ascii="Times New Roman" w:hAnsi="Times New Roman" w:cs="Times New Roman"/>
                <w:sz w:val="24"/>
                <w:szCs w:val="24"/>
              </w:rPr>
              <w:t>Január</w:t>
            </w:r>
          </w:p>
          <w:p w:rsidR="00507E0A" w:rsidRDefault="00507E0A" w:rsidP="00A409D9">
            <w:pPr>
              <w:rPr>
                <w:rFonts w:ascii="Times New Roman" w:hAnsi="Times New Roman" w:cs="Times New Roman"/>
                <w:sz w:val="24"/>
                <w:szCs w:val="24"/>
              </w:rPr>
            </w:pPr>
            <w:r>
              <w:rPr>
                <w:rFonts w:ascii="Times New Roman" w:hAnsi="Times New Roman" w:cs="Times New Roman"/>
                <w:sz w:val="24"/>
                <w:szCs w:val="24"/>
              </w:rPr>
              <w:t>Február</w:t>
            </w:r>
          </w:p>
        </w:tc>
        <w:tc>
          <w:tcPr>
            <w:tcW w:w="2370" w:type="dxa"/>
          </w:tcPr>
          <w:p w:rsidR="00507E0A" w:rsidRDefault="00507E0A" w:rsidP="00A409D9">
            <w:pPr>
              <w:rPr>
                <w:rFonts w:ascii="Times New Roman" w:hAnsi="Times New Roman" w:cs="Times New Roman"/>
                <w:sz w:val="24"/>
                <w:szCs w:val="24"/>
              </w:rPr>
            </w:pPr>
            <w:r>
              <w:rPr>
                <w:rFonts w:ascii="Times New Roman" w:hAnsi="Times New Roman" w:cs="Times New Roman"/>
                <w:sz w:val="24"/>
                <w:szCs w:val="24"/>
              </w:rPr>
              <w:t>Marec</w:t>
            </w:r>
          </w:p>
          <w:p w:rsidR="00507E0A" w:rsidRDefault="00507E0A" w:rsidP="00A409D9">
            <w:pPr>
              <w:rPr>
                <w:rFonts w:ascii="Times New Roman" w:hAnsi="Times New Roman" w:cs="Times New Roman"/>
                <w:sz w:val="24"/>
                <w:szCs w:val="24"/>
              </w:rPr>
            </w:pPr>
            <w:r>
              <w:rPr>
                <w:rFonts w:ascii="Times New Roman" w:hAnsi="Times New Roman" w:cs="Times New Roman"/>
                <w:sz w:val="24"/>
                <w:szCs w:val="24"/>
              </w:rPr>
              <w:t>Apríl</w:t>
            </w:r>
          </w:p>
          <w:p w:rsidR="00507E0A" w:rsidRDefault="00507E0A" w:rsidP="00A409D9">
            <w:pPr>
              <w:rPr>
                <w:rFonts w:ascii="Times New Roman" w:hAnsi="Times New Roman" w:cs="Times New Roman"/>
                <w:sz w:val="24"/>
                <w:szCs w:val="24"/>
              </w:rPr>
            </w:pPr>
            <w:r>
              <w:rPr>
                <w:rFonts w:ascii="Times New Roman" w:hAnsi="Times New Roman" w:cs="Times New Roman"/>
                <w:sz w:val="24"/>
                <w:szCs w:val="24"/>
              </w:rPr>
              <w:t>Máj</w:t>
            </w:r>
          </w:p>
        </w:tc>
        <w:tc>
          <w:tcPr>
            <w:tcW w:w="2314" w:type="dxa"/>
          </w:tcPr>
          <w:p w:rsidR="00507E0A" w:rsidRDefault="00507E0A" w:rsidP="00A409D9">
            <w:pPr>
              <w:rPr>
                <w:rFonts w:ascii="Times New Roman" w:hAnsi="Times New Roman" w:cs="Times New Roman"/>
                <w:sz w:val="24"/>
                <w:szCs w:val="24"/>
              </w:rPr>
            </w:pPr>
            <w:r>
              <w:rPr>
                <w:rFonts w:ascii="Times New Roman" w:hAnsi="Times New Roman" w:cs="Times New Roman"/>
                <w:sz w:val="24"/>
                <w:szCs w:val="24"/>
              </w:rPr>
              <w:t>Jún</w:t>
            </w:r>
          </w:p>
          <w:p w:rsidR="00507E0A" w:rsidRPr="00BE2E1A" w:rsidRDefault="00507E0A" w:rsidP="00A409D9">
            <w:pPr>
              <w:rPr>
                <w:rFonts w:ascii="Times New Roman" w:hAnsi="Times New Roman" w:cs="Times New Roman"/>
                <w:i/>
                <w:sz w:val="24"/>
                <w:szCs w:val="24"/>
              </w:rPr>
            </w:pPr>
            <w:r w:rsidRPr="00BE2E1A">
              <w:rPr>
                <w:rFonts w:ascii="Times New Roman" w:hAnsi="Times New Roman" w:cs="Times New Roman"/>
                <w:i/>
                <w:sz w:val="24"/>
                <w:szCs w:val="24"/>
              </w:rPr>
              <w:t>Júl</w:t>
            </w:r>
            <w:r>
              <w:rPr>
                <w:rFonts w:ascii="Times New Roman" w:hAnsi="Times New Roman" w:cs="Times New Roman"/>
                <w:i/>
                <w:sz w:val="24"/>
                <w:szCs w:val="24"/>
              </w:rPr>
              <w:t>- letná prevádzka</w:t>
            </w:r>
          </w:p>
          <w:p w:rsidR="00507E0A" w:rsidRDefault="00507E0A" w:rsidP="00A409D9">
            <w:pPr>
              <w:rPr>
                <w:rFonts w:ascii="Times New Roman" w:hAnsi="Times New Roman" w:cs="Times New Roman"/>
                <w:sz w:val="24"/>
                <w:szCs w:val="24"/>
              </w:rPr>
            </w:pPr>
            <w:r w:rsidRPr="00BE2E1A">
              <w:rPr>
                <w:rFonts w:ascii="Times New Roman" w:hAnsi="Times New Roman" w:cs="Times New Roman"/>
                <w:i/>
                <w:sz w:val="24"/>
                <w:szCs w:val="24"/>
              </w:rPr>
              <w:t>August</w:t>
            </w:r>
            <w:r>
              <w:rPr>
                <w:rFonts w:ascii="Times New Roman" w:hAnsi="Times New Roman" w:cs="Times New Roman"/>
                <w:i/>
                <w:sz w:val="24"/>
                <w:szCs w:val="24"/>
              </w:rPr>
              <w:t xml:space="preserve"> – letná prevádzka</w:t>
            </w:r>
          </w:p>
        </w:tc>
      </w:tr>
    </w:tbl>
    <w:p w:rsidR="00507E0A" w:rsidRPr="00562383" w:rsidRDefault="00507E0A" w:rsidP="00507E0A">
      <w:pPr>
        <w:spacing w:line="360" w:lineRule="auto"/>
        <w:jc w:val="both"/>
        <w:rPr>
          <w:rFonts w:ascii="Times New Roman" w:hAnsi="Times New Roman" w:cs="Times New Roman"/>
          <w:sz w:val="24"/>
          <w:szCs w:val="24"/>
        </w:rPr>
      </w:pPr>
      <w:proofErr w:type="spellStart"/>
      <w:r w:rsidRPr="00BE2E1A">
        <w:rPr>
          <w:rFonts w:ascii="Times New Roman" w:hAnsi="Times New Roman" w:cs="Times New Roman"/>
          <w:sz w:val="24"/>
          <w:szCs w:val="24"/>
        </w:rPr>
        <w:t>Podtémy</w:t>
      </w:r>
      <w:proofErr w:type="spellEnd"/>
      <w:r w:rsidRPr="00BE2E1A">
        <w:rPr>
          <w:rFonts w:ascii="Times New Roman" w:hAnsi="Times New Roman" w:cs="Times New Roman"/>
          <w:sz w:val="24"/>
          <w:szCs w:val="24"/>
        </w:rPr>
        <w:t xml:space="preserve"> sa plnia týždenne, </w:t>
      </w:r>
      <w:r>
        <w:rPr>
          <w:rFonts w:ascii="Times New Roman" w:hAnsi="Times New Roman" w:cs="Times New Roman"/>
          <w:sz w:val="24"/>
          <w:szCs w:val="24"/>
        </w:rPr>
        <w:t>ich poradie nie je záväzné –je možné ho meniť.</w:t>
      </w:r>
    </w:p>
    <w:tbl>
      <w:tblPr>
        <w:tblStyle w:val="Mriekatabuky"/>
        <w:tblW w:w="0" w:type="auto"/>
        <w:tblLayout w:type="fixed"/>
        <w:tblLook w:val="04A0"/>
      </w:tblPr>
      <w:tblGrid>
        <w:gridCol w:w="2283"/>
        <w:gridCol w:w="2300"/>
        <w:gridCol w:w="2471"/>
        <w:gridCol w:w="2234"/>
      </w:tblGrid>
      <w:tr w:rsidR="00507E0A" w:rsidTr="00A409D9">
        <w:tc>
          <w:tcPr>
            <w:tcW w:w="2283" w:type="dxa"/>
          </w:tcPr>
          <w:p w:rsidR="00507E0A" w:rsidRPr="0092738A" w:rsidRDefault="00507E0A" w:rsidP="00507E0A">
            <w:pPr>
              <w:pStyle w:val="Odsekzoznamu"/>
              <w:numPr>
                <w:ilvl w:val="0"/>
                <w:numId w:val="1"/>
              </w:numPr>
              <w:spacing w:after="0" w:line="240" w:lineRule="auto"/>
              <w:rPr>
                <w:rFonts w:ascii="Times New Roman" w:hAnsi="Times New Roman" w:cs="Times New Roman"/>
                <w:b/>
                <w:sz w:val="24"/>
                <w:szCs w:val="24"/>
              </w:rPr>
            </w:pPr>
            <w:r w:rsidRPr="0092738A">
              <w:rPr>
                <w:rFonts w:ascii="Times New Roman" w:hAnsi="Times New Roman" w:cs="Times New Roman"/>
                <w:b/>
                <w:sz w:val="24"/>
                <w:szCs w:val="24"/>
              </w:rPr>
              <w:t>Vitajte v MŠ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Ja, moja rodina, moji kamaráti</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Naše mesto</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Bezpečne do MŠ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Plody jesene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Počasie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Zdravá výživa</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Farby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Ľudské telo</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Ochrana zdravia</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Doprava</w:t>
            </w:r>
          </w:p>
          <w:p w:rsidR="00507E0A" w:rsidRPr="00BE2E1A" w:rsidRDefault="00507E0A" w:rsidP="00507E0A">
            <w:pPr>
              <w:pStyle w:val="Odsekzoznamu"/>
              <w:numPr>
                <w:ilvl w:val="0"/>
                <w:numId w:val="1"/>
              </w:numPr>
              <w:spacing w:after="0" w:line="240" w:lineRule="auto"/>
              <w:rPr>
                <w:rFonts w:ascii="Times New Roman" w:hAnsi="Times New Roman" w:cs="Times New Roman"/>
                <w:b/>
                <w:sz w:val="24"/>
                <w:szCs w:val="24"/>
              </w:rPr>
            </w:pPr>
            <w:r w:rsidRPr="00BE2E1A">
              <w:rPr>
                <w:rFonts w:ascii="Times New Roman" w:hAnsi="Times New Roman" w:cs="Times New Roman"/>
                <w:b/>
                <w:sz w:val="24"/>
                <w:szCs w:val="24"/>
              </w:rPr>
              <w:t>Ľudia a ich práca</w:t>
            </w:r>
          </w:p>
        </w:tc>
        <w:tc>
          <w:tcPr>
            <w:tcW w:w="2300" w:type="dxa"/>
          </w:tcPr>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Mikuláš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Časové vzťahy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Vianoce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Zvieratá a vtáky v zime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Krajiny večného ľadu a snehu</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Prírodné javy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Zimné radovánky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Fašiangy a tradície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Vesmír</w:t>
            </w:r>
          </w:p>
          <w:p w:rsidR="00507E0A" w:rsidRPr="00BE2E1A" w:rsidRDefault="00507E0A" w:rsidP="00507E0A">
            <w:pPr>
              <w:pStyle w:val="Odsekzoznamu"/>
              <w:numPr>
                <w:ilvl w:val="0"/>
                <w:numId w:val="1"/>
              </w:numPr>
              <w:spacing w:after="0" w:line="240" w:lineRule="auto"/>
              <w:rPr>
                <w:rFonts w:ascii="Times New Roman" w:hAnsi="Times New Roman" w:cs="Times New Roman"/>
                <w:b/>
                <w:sz w:val="24"/>
                <w:szCs w:val="24"/>
              </w:rPr>
            </w:pPr>
            <w:r w:rsidRPr="00BE2E1A">
              <w:rPr>
                <w:rFonts w:ascii="Times New Roman" w:hAnsi="Times New Roman" w:cs="Times New Roman"/>
                <w:b/>
                <w:sz w:val="24"/>
                <w:szCs w:val="24"/>
              </w:rPr>
              <w:t>Predmety a ich vlastnosti</w:t>
            </w:r>
          </w:p>
        </w:tc>
        <w:tc>
          <w:tcPr>
            <w:tcW w:w="2471" w:type="dxa"/>
          </w:tcPr>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Kniha, môj kamarát</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Ročné obdobia</w:t>
            </w:r>
          </w:p>
          <w:p w:rsidR="00507E0A" w:rsidRPr="00610DC1"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Od semiačka po rastlinku</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Jar je tu</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Veľká noc</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Domáce zvieratá a ich mláďatá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Lesné zvieratá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Chráňme prírodu, stromy, kríky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Rodina, Slovensko – moja vlasť</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Kvety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Hmyz, život pri vode</w:t>
            </w:r>
          </w:p>
          <w:p w:rsidR="00507E0A" w:rsidRPr="00BE2E1A" w:rsidRDefault="00507E0A" w:rsidP="00507E0A">
            <w:pPr>
              <w:pStyle w:val="Odsekzoznamu"/>
              <w:numPr>
                <w:ilvl w:val="0"/>
                <w:numId w:val="1"/>
              </w:numPr>
              <w:spacing w:after="0" w:line="240" w:lineRule="auto"/>
              <w:rPr>
                <w:rFonts w:ascii="Times New Roman" w:hAnsi="Times New Roman" w:cs="Times New Roman"/>
                <w:b/>
                <w:sz w:val="24"/>
                <w:szCs w:val="24"/>
              </w:rPr>
            </w:pPr>
            <w:r w:rsidRPr="00BE2E1A">
              <w:rPr>
                <w:rFonts w:ascii="Times New Roman" w:hAnsi="Times New Roman" w:cs="Times New Roman"/>
                <w:b/>
                <w:sz w:val="24"/>
                <w:szCs w:val="24"/>
              </w:rPr>
              <w:t>Záchranári</w:t>
            </w:r>
          </w:p>
        </w:tc>
        <w:tc>
          <w:tcPr>
            <w:tcW w:w="2234" w:type="dxa"/>
          </w:tcPr>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Týždeň detskej radosti</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Cestovanie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Exotické krajiny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sidRPr="00BE2E1A">
              <w:rPr>
                <w:rFonts w:ascii="Times New Roman" w:hAnsi="Times New Roman" w:cs="Times New Roman"/>
                <w:b/>
                <w:sz w:val="24"/>
                <w:szCs w:val="24"/>
              </w:rPr>
              <w:t>Dovidenia kamaráti</w:t>
            </w:r>
          </w:p>
          <w:p w:rsidR="00507E0A" w:rsidRPr="00A15CF2" w:rsidRDefault="00507E0A" w:rsidP="00507E0A">
            <w:pPr>
              <w:pStyle w:val="Odsekzoznamu"/>
              <w:numPr>
                <w:ilvl w:val="0"/>
                <w:numId w:val="1"/>
              </w:numPr>
              <w:spacing w:after="0" w:line="240" w:lineRule="auto"/>
              <w:rPr>
                <w:rFonts w:ascii="Times New Roman" w:hAnsi="Times New Roman" w:cs="Times New Roman"/>
                <w:i/>
                <w:sz w:val="24"/>
                <w:szCs w:val="24"/>
              </w:rPr>
            </w:pPr>
            <w:r w:rsidRPr="00A15CF2">
              <w:rPr>
                <w:rFonts w:ascii="Times New Roman" w:hAnsi="Times New Roman" w:cs="Times New Roman"/>
                <w:i/>
                <w:sz w:val="24"/>
                <w:szCs w:val="24"/>
              </w:rPr>
              <w:t>Letná prevádzka: voľné hry a hrové činnosti</w:t>
            </w:r>
          </w:p>
        </w:tc>
      </w:tr>
    </w:tbl>
    <w:p w:rsidR="00507E0A" w:rsidRDefault="00507E0A" w:rsidP="00507E0A">
      <w:pPr>
        <w:spacing w:after="0" w:line="360" w:lineRule="auto"/>
        <w:rPr>
          <w:rFonts w:ascii="Times New Roman" w:hAnsi="Times New Roman" w:cs="Times New Roman"/>
          <w:sz w:val="24"/>
          <w:szCs w:val="24"/>
        </w:rPr>
      </w:pPr>
    </w:p>
    <w:p w:rsidR="00A77406" w:rsidRDefault="00A77406" w:rsidP="00507E0A">
      <w:pPr>
        <w:spacing w:after="0" w:line="360" w:lineRule="auto"/>
        <w:rPr>
          <w:rFonts w:ascii="Times New Roman" w:hAnsi="Times New Roman" w:cs="Times New Roman"/>
          <w:sz w:val="24"/>
          <w:szCs w:val="24"/>
        </w:rPr>
      </w:pPr>
    </w:p>
    <w:p w:rsidR="00A77406" w:rsidRDefault="00A77406" w:rsidP="00507E0A">
      <w:pPr>
        <w:spacing w:after="0" w:line="360" w:lineRule="auto"/>
        <w:rPr>
          <w:rFonts w:ascii="Times New Roman" w:hAnsi="Times New Roman" w:cs="Times New Roman"/>
          <w:sz w:val="24"/>
          <w:szCs w:val="24"/>
        </w:rPr>
      </w:pPr>
    </w:p>
    <w:p w:rsidR="00A77406" w:rsidRDefault="00A77406" w:rsidP="00507E0A">
      <w:pPr>
        <w:spacing w:after="0" w:line="360" w:lineRule="auto"/>
        <w:rPr>
          <w:rFonts w:ascii="Times New Roman" w:hAnsi="Times New Roman" w:cs="Times New Roman"/>
          <w:sz w:val="24"/>
          <w:szCs w:val="24"/>
        </w:rPr>
      </w:pPr>
    </w:p>
    <w:p w:rsidR="00507E0A" w:rsidRPr="00BE2E1A" w:rsidRDefault="00507E0A" w:rsidP="00507E0A">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Ukážka:</w:t>
      </w:r>
    </w:p>
    <w:tbl>
      <w:tblPr>
        <w:tblStyle w:val="Mriekatabuky"/>
        <w:tblW w:w="9527" w:type="dxa"/>
        <w:tblLook w:val="04A0"/>
      </w:tblPr>
      <w:tblGrid>
        <w:gridCol w:w="3175"/>
        <w:gridCol w:w="3176"/>
        <w:gridCol w:w="3176"/>
      </w:tblGrid>
      <w:tr w:rsidR="00507E0A" w:rsidTr="00A409D9">
        <w:trPr>
          <w:trHeight w:val="357"/>
        </w:trPr>
        <w:tc>
          <w:tcPr>
            <w:tcW w:w="3175" w:type="dxa"/>
          </w:tcPr>
          <w:p w:rsidR="00507E0A" w:rsidRPr="00824FC0" w:rsidRDefault="00507E0A" w:rsidP="00A409D9">
            <w:pPr>
              <w:jc w:val="center"/>
              <w:rPr>
                <w:rFonts w:ascii="Times New Roman" w:hAnsi="Times New Roman" w:cs="Times New Roman"/>
                <w:i/>
                <w:sz w:val="20"/>
                <w:szCs w:val="20"/>
              </w:rPr>
            </w:pPr>
            <w:r w:rsidRPr="00824FC0">
              <w:rPr>
                <w:rFonts w:ascii="Times New Roman" w:hAnsi="Times New Roman" w:cs="Times New Roman"/>
                <w:i/>
                <w:sz w:val="20"/>
                <w:szCs w:val="20"/>
              </w:rPr>
              <w:t>Tematický celok</w:t>
            </w:r>
          </w:p>
        </w:tc>
        <w:tc>
          <w:tcPr>
            <w:tcW w:w="3176" w:type="dxa"/>
          </w:tcPr>
          <w:p w:rsidR="00507E0A" w:rsidRPr="00824FC0" w:rsidRDefault="00507E0A" w:rsidP="00A409D9">
            <w:pPr>
              <w:jc w:val="center"/>
              <w:rPr>
                <w:rFonts w:ascii="Times New Roman" w:hAnsi="Times New Roman" w:cs="Times New Roman"/>
                <w:i/>
                <w:sz w:val="20"/>
                <w:szCs w:val="20"/>
              </w:rPr>
            </w:pPr>
            <w:r w:rsidRPr="00824FC0">
              <w:rPr>
                <w:rFonts w:ascii="Times New Roman" w:hAnsi="Times New Roman" w:cs="Times New Roman"/>
                <w:i/>
                <w:sz w:val="20"/>
                <w:szCs w:val="20"/>
              </w:rPr>
              <w:t>Téma</w:t>
            </w:r>
          </w:p>
        </w:tc>
        <w:tc>
          <w:tcPr>
            <w:tcW w:w="3176" w:type="dxa"/>
          </w:tcPr>
          <w:p w:rsidR="00507E0A" w:rsidRPr="00824FC0" w:rsidRDefault="00507E0A" w:rsidP="00A409D9">
            <w:pPr>
              <w:jc w:val="center"/>
              <w:rPr>
                <w:rFonts w:ascii="Times New Roman" w:hAnsi="Times New Roman" w:cs="Times New Roman"/>
                <w:i/>
                <w:sz w:val="20"/>
                <w:szCs w:val="20"/>
              </w:rPr>
            </w:pPr>
            <w:proofErr w:type="spellStart"/>
            <w:r w:rsidRPr="00824FC0">
              <w:rPr>
                <w:rFonts w:ascii="Times New Roman" w:hAnsi="Times New Roman" w:cs="Times New Roman"/>
                <w:i/>
                <w:sz w:val="20"/>
                <w:szCs w:val="20"/>
              </w:rPr>
              <w:t>Podtéma</w:t>
            </w:r>
            <w:proofErr w:type="spellEnd"/>
          </w:p>
        </w:tc>
      </w:tr>
      <w:tr w:rsidR="00507E0A" w:rsidTr="00A409D9">
        <w:trPr>
          <w:trHeight w:val="1494"/>
        </w:trPr>
        <w:tc>
          <w:tcPr>
            <w:tcW w:w="3175" w:type="dxa"/>
          </w:tcPr>
          <w:p w:rsidR="00507E0A" w:rsidRPr="00824FC0" w:rsidRDefault="00507E0A" w:rsidP="00A409D9">
            <w:pPr>
              <w:jc w:val="center"/>
              <w:rPr>
                <w:rFonts w:ascii="Times New Roman" w:hAnsi="Times New Roman" w:cs="Times New Roman"/>
                <w:b/>
                <w:sz w:val="24"/>
                <w:szCs w:val="24"/>
              </w:rPr>
            </w:pPr>
            <w:r w:rsidRPr="00824FC0">
              <w:rPr>
                <w:rFonts w:ascii="Times New Roman" w:hAnsi="Times New Roman" w:cs="Times New Roman"/>
                <w:b/>
                <w:sz w:val="24"/>
                <w:szCs w:val="24"/>
              </w:rPr>
              <w:t>JESEŇ</w:t>
            </w:r>
          </w:p>
        </w:tc>
        <w:tc>
          <w:tcPr>
            <w:tcW w:w="3176" w:type="dxa"/>
          </w:tcPr>
          <w:p w:rsidR="00507E0A" w:rsidRPr="00482229" w:rsidRDefault="00507E0A" w:rsidP="00A409D9">
            <w:pPr>
              <w:rPr>
                <w:rFonts w:ascii="Times New Roman" w:hAnsi="Times New Roman" w:cs="Times New Roman"/>
                <w:sz w:val="24"/>
                <w:szCs w:val="24"/>
              </w:rPr>
            </w:pPr>
            <w:r w:rsidRPr="00482229">
              <w:rPr>
                <w:rFonts w:ascii="Times New Roman" w:hAnsi="Times New Roman" w:cs="Times New Roman"/>
                <w:sz w:val="24"/>
                <w:szCs w:val="24"/>
              </w:rPr>
              <w:t>September</w:t>
            </w:r>
          </w:p>
          <w:p w:rsidR="00507E0A" w:rsidRDefault="00507E0A" w:rsidP="00A409D9">
            <w:pPr>
              <w:rPr>
                <w:rFonts w:ascii="Times New Roman" w:hAnsi="Times New Roman" w:cs="Times New Roman"/>
                <w:b/>
                <w:sz w:val="24"/>
                <w:szCs w:val="24"/>
              </w:rPr>
            </w:pPr>
          </w:p>
          <w:p w:rsidR="00507E0A" w:rsidRPr="000E6EA9" w:rsidRDefault="00507E0A" w:rsidP="00A409D9">
            <w:pPr>
              <w:rPr>
                <w:rFonts w:ascii="Times New Roman" w:hAnsi="Times New Roman" w:cs="Times New Roman"/>
                <w:b/>
                <w:i/>
                <w:sz w:val="24"/>
                <w:szCs w:val="24"/>
              </w:rPr>
            </w:pPr>
            <w:r w:rsidRPr="000E6EA9">
              <w:rPr>
                <w:rFonts w:ascii="Times New Roman" w:hAnsi="Times New Roman" w:cs="Times New Roman"/>
                <w:b/>
                <w:i/>
                <w:sz w:val="24"/>
                <w:szCs w:val="24"/>
              </w:rPr>
              <w:t>„Ja -  škôlkar“</w:t>
            </w:r>
          </w:p>
          <w:p w:rsidR="00507E0A" w:rsidRDefault="00507E0A" w:rsidP="00A409D9">
            <w:pPr>
              <w:rPr>
                <w:rFonts w:ascii="Times New Roman" w:hAnsi="Times New Roman" w:cs="Times New Roman"/>
                <w:sz w:val="24"/>
                <w:szCs w:val="24"/>
              </w:rPr>
            </w:pPr>
          </w:p>
        </w:tc>
        <w:tc>
          <w:tcPr>
            <w:tcW w:w="3176" w:type="dxa"/>
          </w:tcPr>
          <w:p w:rsidR="00507E0A" w:rsidRPr="0092738A" w:rsidRDefault="00507E0A" w:rsidP="00507E0A">
            <w:pPr>
              <w:pStyle w:val="Odsekzoznamu"/>
              <w:numPr>
                <w:ilvl w:val="0"/>
                <w:numId w:val="1"/>
              </w:numPr>
              <w:spacing w:after="0" w:line="240" w:lineRule="auto"/>
              <w:rPr>
                <w:rFonts w:ascii="Times New Roman" w:hAnsi="Times New Roman" w:cs="Times New Roman"/>
                <w:b/>
                <w:sz w:val="24"/>
                <w:szCs w:val="24"/>
              </w:rPr>
            </w:pPr>
            <w:r w:rsidRPr="0092738A">
              <w:rPr>
                <w:rFonts w:ascii="Times New Roman" w:hAnsi="Times New Roman" w:cs="Times New Roman"/>
                <w:b/>
                <w:sz w:val="24"/>
                <w:szCs w:val="24"/>
              </w:rPr>
              <w:t>Vitajte v MŠ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Ja, moja rodina, moji kamaráti</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Naše mesto</w:t>
            </w:r>
          </w:p>
          <w:p w:rsidR="00507E0A" w:rsidRPr="00824FC0"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Bezpečne do MŠ</w:t>
            </w:r>
          </w:p>
        </w:tc>
      </w:tr>
    </w:tbl>
    <w:p w:rsidR="00507E0A" w:rsidRDefault="00507E0A" w:rsidP="00F027A3">
      <w:pPr>
        <w:spacing w:before="240" w:line="240" w:lineRule="auto"/>
        <w:jc w:val="both"/>
        <w:rPr>
          <w:rFonts w:ascii="Times New Roman" w:hAnsi="Times New Roman" w:cs="Times New Roman"/>
          <w:i/>
          <w:sz w:val="24"/>
          <w:szCs w:val="24"/>
        </w:rPr>
      </w:pPr>
      <w:r w:rsidRPr="004322D6">
        <w:rPr>
          <w:rFonts w:ascii="Times New Roman" w:hAnsi="Times New Roman" w:cs="Times New Roman"/>
          <w:i/>
          <w:sz w:val="24"/>
          <w:szCs w:val="24"/>
        </w:rPr>
        <w:t xml:space="preserve">Charakteristika - v rámci septembrových  </w:t>
      </w:r>
      <w:proofErr w:type="spellStart"/>
      <w:r w:rsidRPr="004322D6">
        <w:rPr>
          <w:rFonts w:ascii="Times New Roman" w:hAnsi="Times New Roman" w:cs="Times New Roman"/>
          <w:i/>
          <w:sz w:val="24"/>
          <w:szCs w:val="24"/>
        </w:rPr>
        <w:t>podtém</w:t>
      </w:r>
      <w:proofErr w:type="spellEnd"/>
      <w:r w:rsidRPr="004322D6">
        <w:rPr>
          <w:rFonts w:ascii="Times New Roman" w:hAnsi="Times New Roman" w:cs="Times New Roman"/>
          <w:i/>
          <w:sz w:val="24"/>
          <w:szCs w:val="24"/>
        </w:rPr>
        <w:t xml:space="preserve"> sa deti oboznamujú s materskou školou – interiérom a exteriérom, vedia sa predstaviť menom, priezviskom, poznajú svojich kamarátov – ich mená i mená učiteliek v triede. Osvojujú si poznatky o význame rodiny, pomenúvajú členov svojej rodiny. Spoznávajú poznatky o meste i oboznamujú sa s pravidlami cestnej premávky aj </w:t>
      </w:r>
      <w:r>
        <w:rPr>
          <w:rFonts w:ascii="Times New Roman" w:hAnsi="Times New Roman" w:cs="Times New Roman"/>
          <w:i/>
          <w:sz w:val="24"/>
          <w:szCs w:val="24"/>
        </w:rPr>
        <w:t xml:space="preserve">s </w:t>
      </w:r>
      <w:r w:rsidRPr="004322D6">
        <w:rPr>
          <w:rFonts w:ascii="Times New Roman" w:hAnsi="Times New Roman" w:cs="Times New Roman"/>
          <w:i/>
          <w:sz w:val="24"/>
          <w:szCs w:val="24"/>
        </w:rPr>
        <w:t>pravidlami v triede.</w:t>
      </w:r>
    </w:p>
    <w:p w:rsidR="00507E0A" w:rsidRPr="009C5A96" w:rsidRDefault="00507E0A" w:rsidP="00507E0A">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Vzdelávacie oblasti  – </w:t>
      </w:r>
      <w:r w:rsidRPr="00EF40AF">
        <w:rPr>
          <w:rFonts w:ascii="Times New Roman" w:hAnsi="Times New Roman" w:cs="Times New Roman"/>
          <w:b/>
          <w:sz w:val="24"/>
          <w:szCs w:val="24"/>
        </w:rPr>
        <w:t>jazyk a komunikácia, matematika a </w:t>
      </w:r>
      <w:r w:rsidRPr="00393811">
        <w:rPr>
          <w:rFonts w:ascii="Times New Roman" w:hAnsi="Times New Roman" w:cs="Times New Roman"/>
          <w:b/>
          <w:sz w:val="24"/>
          <w:szCs w:val="24"/>
        </w:rPr>
        <w:t>práca s informáciami</w:t>
      </w:r>
      <w:r w:rsidRPr="00EF40AF">
        <w:rPr>
          <w:rFonts w:ascii="Times New Roman" w:hAnsi="Times New Roman" w:cs="Times New Roman"/>
          <w:b/>
          <w:sz w:val="24"/>
          <w:szCs w:val="24"/>
        </w:rPr>
        <w:t>, človek a príroda, človek a spoločnosť, človek a svet práca, umenie a kultúra, zdravie a</w:t>
      </w:r>
      <w:r>
        <w:rPr>
          <w:rFonts w:ascii="Times New Roman" w:hAnsi="Times New Roman" w:cs="Times New Roman"/>
          <w:b/>
          <w:sz w:val="24"/>
          <w:szCs w:val="24"/>
        </w:rPr>
        <w:t> </w:t>
      </w:r>
      <w:r w:rsidRPr="00EF40AF">
        <w:rPr>
          <w:rFonts w:ascii="Times New Roman" w:hAnsi="Times New Roman" w:cs="Times New Roman"/>
          <w:b/>
          <w:sz w:val="24"/>
          <w:szCs w:val="24"/>
        </w:rPr>
        <w:t>pohyb</w:t>
      </w:r>
      <w:r>
        <w:rPr>
          <w:rFonts w:ascii="Times New Roman" w:hAnsi="Times New Roman" w:cs="Times New Roman"/>
          <w:b/>
          <w:sz w:val="24"/>
          <w:szCs w:val="24"/>
        </w:rPr>
        <w:t>.</w:t>
      </w:r>
    </w:p>
    <w:p w:rsidR="00507E0A" w:rsidRPr="002208F8" w:rsidRDefault="00507E0A" w:rsidP="00507E0A">
      <w:pPr>
        <w:pStyle w:val="Odsekzoznamu"/>
        <w:numPr>
          <w:ilvl w:val="0"/>
          <w:numId w:val="8"/>
        </w:numPr>
        <w:spacing w:line="360" w:lineRule="auto"/>
        <w:rPr>
          <w:rFonts w:ascii="Times New Roman" w:hAnsi="Times New Roman" w:cs="Times New Roman"/>
          <w:sz w:val="24"/>
          <w:szCs w:val="24"/>
        </w:rPr>
      </w:pPr>
      <w:r w:rsidRPr="0093655B">
        <w:rPr>
          <w:rFonts w:ascii="Times New Roman" w:hAnsi="Times New Roman" w:cs="Times New Roman"/>
          <w:sz w:val="24"/>
          <w:szCs w:val="24"/>
        </w:rPr>
        <w:t>Hlavné ciele vzdelávacích oblast</w:t>
      </w:r>
      <w:r>
        <w:rPr>
          <w:rFonts w:ascii="Times New Roman" w:hAnsi="Times New Roman" w:cs="Times New Roman"/>
          <w:sz w:val="24"/>
          <w:szCs w:val="24"/>
        </w:rPr>
        <w:t>í:</w:t>
      </w:r>
    </w:p>
    <w:tbl>
      <w:tblPr>
        <w:tblStyle w:val="Mriekatabuky"/>
        <w:tblW w:w="0" w:type="auto"/>
        <w:tblLook w:val="04A0"/>
      </w:tblPr>
      <w:tblGrid>
        <w:gridCol w:w="3085"/>
        <w:gridCol w:w="6127"/>
      </w:tblGrid>
      <w:tr w:rsidR="00507E0A" w:rsidTr="00A409D9">
        <w:trPr>
          <w:trHeight w:val="1229"/>
        </w:trPr>
        <w:tc>
          <w:tcPr>
            <w:tcW w:w="3085" w:type="dxa"/>
          </w:tcPr>
          <w:p w:rsidR="00507E0A" w:rsidRPr="0028414E" w:rsidRDefault="00507E0A" w:rsidP="00A409D9">
            <w:pPr>
              <w:shd w:val="clear" w:color="auto" w:fill="FFFFFF"/>
              <w:spacing w:before="240" w:line="360" w:lineRule="auto"/>
              <w:rPr>
                <w:rFonts w:ascii="Times New Roman" w:eastAsia="Times New Roman" w:hAnsi="Times New Roman" w:cs="Times New Roman"/>
                <w:b/>
                <w:color w:val="FF0000"/>
                <w:sz w:val="24"/>
                <w:szCs w:val="24"/>
                <w:lang w:eastAsia="sk-SK"/>
              </w:rPr>
            </w:pPr>
            <w:r w:rsidRPr="0028414E">
              <w:rPr>
                <w:rFonts w:ascii="Times New Roman" w:eastAsia="Times New Roman" w:hAnsi="Times New Roman" w:cs="Times New Roman"/>
                <w:b/>
                <w:bCs/>
                <w:color w:val="FF0000"/>
                <w:sz w:val="24"/>
                <w:szCs w:val="24"/>
                <w:lang w:eastAsia="sk-SK"/>
              </w:rPr>
              <w:t>Jazyk a komunikácia</w:t>
            </w:r>
          </w:p>
          <w:p w:rsidR="00507E0A" w:rsidRDefault="00507E0A" w:rsidP="00A409D9">
            <w:pPr>
              <w:spacing w:line="360" w:lineRule="auto"/>
              <w:rPr>
                <w:rFonts w:ascii="Times New Roman" w:hAnsi="Times New Roman" w:cs="Times New Roman"/>
                <w:b/>
                <w:sz w:val="24"/>
                <w:szCs w:val="24"/>
              </w:rPr>
            </w:pPr>
          </w:p>
        </w:tc>
        <w:tc>
          <w:tcPr>
            <w:tcW w:w="6127" w:type="dxa"/>
          </w:tcPr>
          <w:p w:rsidR="00507E0A" w:rsidRPr="00B74353" w:rsidRDefault="00507E0A" w:rsidP="00A409D9">
            <w:pPr>
              <w:shd w:val="clear" w:color="auto" w:fill="FFFFFF"/>
              <w:spacing w:after="100" w:afterAutospacing="1"/>
              <w:rPr>
                <w:rFonts w:ascii="Times New Roman" w:eastAsia="Times New Roman" w:hAnsi="Times New Roman" w:cs="Times New Roman"/>
                <w:b/>
                <w:sz w:val="24"/>
                <w:szCs w:val="24"/>
                <w:lang w:eastAsia="sk-SK"/>
              </w:rPr>
            </w:pPr>
            <w:r w:rsidRPr="00A07E15">
              <w:rPr>
                <w:rFonts w:ascii="Times New Roman" w:hAnsi="Times New Roman" w:cs="Times New Roman"/>
                <w:sz w:val="24"/>
                <w:szCs w:val="24"/>
              </w:rPr>
              <w:t>Hlavným cieľom vzdelávacej oblasti Jazyk a komunikácia je rozvinutie komunikačných kompetencií dieťaťa vo všetkých jazykových rovinách s využitím špecifického rozvojového potenciálu písanej reči</w:t>
            </w:r>
            <w:r>
              <w:rPr>
                <w:rFonts w:ascii="Times New Roman" w:hAnsi="Times New Roman" w:cs="Times New Roman"/>
                <w:sz w:val="24"/>
                <w:szCs w:val="24"/>
              </w:rPr>
              <w:t>.</w:t>
            </w:r>
          </w:p>
        </w:tc>
      </w:tr>
      <w:tr w:rsidR="00507E0A" w:rsidTr="00A409D9">
        <w:tc>
          <w:tcPr>
            <w:tcW w:w="3085" w:type="dxa"/>
          </w:tcPr>
          <w:p w:rsidR="00507E0A" w:rsidRDefault="00507E0A" w:rsidP="00A409D9">
            <w:pPr>
              <w:shd w:val="clear" w:color="auto" w:fill="FFFFFF"/>
              <w:spacing w:line="360" w:lineRule="auto"/>
              <w:rPr>
                <w:rFonts w:ascii="Times New Roman" w:eastAsia="Times New Roman" w:hAnsi="Times New Roman" w:cs="Times New Roman"/>
                <w:b/>
                <w:bCs/>
                <w:color w:val="FF0000"/>
                <w:sz w:val="24"/>
                <w:szCs w:val="24"/>
                <w:lang w:eastAsia="sk-SK"/>
              </w:rPr>
            </w:pPr>
          </w:p>
          <w:p w:rsidR="00507E0A" w:rsidRPr="0028414E" w:rsidRDefault="00507E0A" w:rsidP="00A409D9">
            <w:pPr>
              <w:shd w:val="clear" w:color="auto" w:fill="FFFFFF"/>
              <w:spacing w:line="360" w:lineRule="auto"/>
              <w:rPr>
                <w:rFonts w:ascii="Times New Roman" w:eastAsia="Times New Roman" w:hAnsi="Times New Roman" w:cs="Times New Roman"/>
                <w:b/>
                <w:color w:val="FF0000"/>
                <w:sz w:val="24"/>
                <w:szCs w:val="24"/>
                <w:lang w:eastAsia="sk-SK"/>
              </w:rPr>
            </w:pPr>
            <w:r>
              <w:rPr>
                <w:rFonts w:ascii="Times New Roman" w:eastAsia="Times New Roman" w:hAnsi="Times New Roman" w:cs="Times New Roman"/>
                <w:b/>
                <w:bCs/>
                <w:color w:val="FF0000"/>
                <w:sz w:val="24"/>
                <w:szCs w:val="24"/>
                <w:lang w:eastAsia="sk-SK"/>
              </w:rPr>
              <w:t>Matematika a</w:t>
            </w:r>
            <w:r w:rsidR="00343DAA">
              <w:rPr>
                <w:rFonts w:ascii="Times New Roman" w:eastAsia="Times New Roman" w:hAnsi="Times New Roman" w:cs="Times New Roman"/>
                <w:b/>
                <w:bCs/>
                <w:color w:val="FF0000"/>
                <w:sz w:val="24"/>
                <w:szCs w:val="24"/>
                <w:lang w:eastAsia="sk-SK"/>
              </w:rPr>
              <w:t> </w:t>
            </w:r>
            <w:r>
              <w:rPr>
                <w:rFonts w:ascii="Times New Roman" w:eastAsia="Times New Roman" w:hAnsi="Times New Roman" w:cs="Times New Roman"/>
                <w:b/>
                <w:bCs/>
                <w:color w:val="FF0000"/>
                <w:sz w:val="24"/>
                <w:szCs w:val="24"/>
                <w:lang w:eastAsia="sk-SK"/>
              </w:rPr>
              <w:t>práca</w:t>
            </w:r>
            <w:r w:rsidR="00343DAA">
              <w:rPr>
                <w:rFonts w:ascii="Times New Roman" w:eastAsia="Times New Roman" w:hAnsi="Times New Roman" w:cs="Times New Roman"/>
                <w:b/>
                <w:bCs/>
                <w:color w:val="FF0000"/>
                <w:sz w:val="24"/>
                <w:szCs w:val="24"/>
                <w:lang w:eastAsia="sk-SK"/>
              </w:rPr>
              <w:t xml:space="preserve"> </w:t>
            </w:r>
            <w:r w:rsidRPr="0028414E">
              <w:rPr>
                <w:rFonts w:ascii="Times New Roman" w:eastAsia="Times New Roman" w:hAnsi="Times New Roman" w:cs="Times New Roman"/>
                <w:b/>
                <w:bCs/>
                <w:color w:val="FF0000"/>
                <w:sz w:val="24"/>
                <w:szCs w:val="24"/>
                <w:lang w:eastAsia="sk-SK"/>
              </w:rPr>
              <w:t>s informáciami</w:t>
            </w:r>
          </w:p>
          <w:p w:rsidR="00507E0A" w:rsidRDefault="00507E0A" w:rsidP="00A409D9">
            <w:pPr>
              <w:spacing w:line="360" w:lineRule="auto"/>
              <w:rPr>
                <w:rFonts w:ascii="Times New Roman" w:hAnsi="Times New Roman" w:cs="Times New Roman"/>
                <w:b/>
                <w:sz w:val="24"/>
                <w:szCs w:val="24"/>
              </w:rPr>
            </w:pPr>
          </w:p>
        </w:tc>
        <w:tc>
          <w:tcPr>
            <w:tcW w:w="6127" w:type="dxa"/>
          </w:tcPr>
          <w:p w:rsidR="00507E0A" w:rsidRPr="00B74353" w:rsidRDefault="00507E0A" w:rsidP="00A409D9">
            <w:pPr>
              <w:shd w:val="clear" w:color="auto" w:fill="FFFFFF"/>
              <w:spacing w:after="100" w:afterAutospacing="1"/>
              <w:jc w:val="both"/>
              <w:rPr>
                <w:rFonts w:ascii="Times New Roman" w:eastAsia="Times New Roman" w:hAnsi="Times New Roman" w:cs="Times New Roman"/>
                <w:b/>
                <w:sz w:val="24"/>
                <w:szCs w:val="24"/>
                <w:lang w:eastAsia="sk-SK"/>
              </w:rPr>
            </w:pPr>
            <w:r w:rsidRPr="00480DD6">
              <w:rPr>
                <w:rFonts w:ascii="Times New Roman" w:hAnsi="Times New Roman" w:cs="Times New Roman"/>
                <w:sz w:val="24"/>
                <w:szCs w:val="24"/>
              </w:rPr>
              <w:t>Hlavným cieľom vzdelávacej oblasti Matematika a práca s informáciami je poskytnúť základy matematických a informatických poznatkov a zručností, pomocou ktorých sa ďalej rozvíja matematické myslenie a matematické kompetencie nevyhnutné pre vzdelávanie na vyšších stupňoch vzdelávania. Prostredníctvom jej obsahu sa začína rozvíjať logické myslenie dieťaťa, chápanie čísel a jednoduchých operácií s nimi, ako aj algoritmické myslenie. V rámci rozvoja geometrických predstáv sa požiadavky na výkon detí sústreďujú na orientáciu v prie</w:t>
            </w:r>
            <w:r>
              <w:rPr>
                <w:rFonts w:ascii="Times New Roman" w:hAnsi="Times New Roman" w:cs="Times New Roman"/>
                <w:sz w:val="24"/>
                <w:szCs w:val="24"/>
              </w:rPr>
              <w:t xml:space="preserve">store, poznávanie geometrických </w:t>
            </w:r>
            <w:r w:rsidRPr="00480DD6">
              <w:rPr>
                <w:rFonts w:ascii="Times New Roman" w:hAnsi="Times New Roman" w:cs="Times New Roman"/>
                <w:sz w:val="24"/>
                <w:szCs w:val="24"/>
              </w:rPr>
              <w:t xml:space="preserve">útvarov a na zoznamovanie sa s problematikou merania dĺžky. </w:t>
            </w:r>
          </w:p>
        </w:tc>
      </w:tr>
      <w:tr w:rsidR="00507E0A" w:rsidTr="00A409D9">
        <w:tc>
          <w:tcPr>
            <w:tcW w:w="3085" w:type="dxa"/>
          </w:tcPr>
          <w:p w:rsidR="00507E0A" w:rsidRPr="0028414E" w:rsidRDefault="00507E0A" w:rsidP="00A409D9">
            <w:pPr>
              <w:shd w:val="clear" w:color="auto" w:fill="FFFFFF"/>
              <w:spacing w:before="240" w:line="360" w:lineRule="auto"/>
              <w:rPr>
                <w:rFonts w:ascii="Times New Roman" w:eastAsia="Times New Roman" w:hAnsi="Times New Roman" w:cs="Times New Roman"/>
                <w:b/>
                <w:color w:val="FF0000"/>
                <w:sz w:val="24"/>
                <w:szCs w:val="24"/>
                <w:lang w:eastAsia="sk-SK"/>
              </w:rPr>
            </w:pPr>
            <w:r w:rsidRPr="0028414E">
              <w:rPr>
                <w:rFonts w:ascii="Times New Roman" w:eastAsia="Times New Roman" w:hAnsi="Times New Roman" w:cs="Times New Roman"/>
                <w:b/>
                <w:bCs/>
                <w:color w:val="FF0000"/>
                <w:sz w:val="24"/>
                <w:szCs w:val="24"/>
                <w:lang w:eastAsia="sk-SK"/>
              </w:rPr>
              <w:t>Človek a spoločnosť</w:t>
            </w:r>
          </w:p>
          <w:p w:rsidR="00507E0A" w:rsidRDefault="00507E0A" w:rsidP="00A409D9">
            <w:pPr>
              <w:spacing w:line="360" w:lineRule="auto"/>
              <w:rPr>
                <w:rFonts w:ascii="Times New Roman" w:hAnsi="Times New Roman" w:cs="Times New Roman"/>
                <w:b/>
                <w:sz w:val="24"/>
                <w:szCs w:val="24"/>
              </w:rPr>
            </w:pPr>
          </w:p>
        </w:tc>
        <w:tc>
          <w:tcPr>
            <w:tcW w:w="6127" w:type="dxa"/>
          </w:tcPr>
          <w:p w:rsidR="00507E0A" w:rsidRPr="00B74353" w:rsidRDefault="00507E0A" w:rsidP="00A409D9">
            <w:pPr>
              <w:shd w:val="clear" w:color="auto" w:fill="FFFFFF"/>
              <w:rPr>
                <w:rFonts w:ascii="Times New Roman" w:hAnsi="Times New Roman" w:cs="Times New Roman"/>
                <w:sz w:val="24"/>
                <w:szCs w:val="24"/>
              </w:rPr>
            </w:pPr>
            <w:r w:rsidRPr="00A07E15">
              <w:rPr>
                <w:rFonts w:ascii="Times New Roman" w:hAnsi="Times New Roman" w:cs="Times New Roman"/>
                <w:sz w:val="24"/>
                <w:szCs w:val="24"/>
              </w:rPr>
              <w:t xml:space="preserve">Hlavným cieľom vzdelávacej oblasti Človek a spoločnosť je viesť dieťa k základnej orientácii v blízkom spoločenskom prostredí – v jeho časových, priestorových, sociálnych, medziľudských vzťahoch. Táto vzdelávacia oblasť sa orientuje na poznávanie spoločenského prostredia a na </w:t>
            </w:r>
            <w:proofErr w:type="spellStart"/>
            <w:r w:rsidRPr="00A07E15">
              <w:rPr>
                <w:rFonts w:ascii="Times New Roman" w:hAnsi="Times New Roman" w:cs="Times New Roman"/>
                <w:sz w:val="24"/>
                <w:szCs w:val="24"/>
              </w:rPr>
              <w:t>prosociálnu</w:t>
            </w:r>
            <w:proofErr w:type="spellEnd"/>
            <w:r w:rsidRPr="00A07E15">
              <w:rPr>
                <w:rFonts w:ascii="Times New Roman" w:hAnsi="Times New Roman" w:cs="Times New Roman"/>
                <w:sz w:val="24"/>
                <w:szCs w:val="24"/>
              </w:rPr>
              <w:t xml:space="preserve"> výchovu.</w:t>
            </w:r>
          </w:p>
        </w:tc>
      </w:tr>
      <w:tr w:rsidR="00507E0A" w:rsidTr="00A409D9">
        <w:tc>
          <w:tcPr>
            <w:tcW w:w="3085" w:type="dxa"/>
          </w:tcPr>
          <w:p w:rsidR="00507E0A" w:rsidRDefault="00507E0A" w:rsidP="00A409D9">
            <w:pPr>
              <w:shd w:val="clear" w:color="auto" w:fill="FFFFFF"/>
              <w:spacing w:line="360" w:lineRule="auto"/>
              <w:rPr>
                <w:rFonts w:ascii="Times New Roman" w:eastAsia="Times New Roman" w:hAnsi="Times New Roman" w:cs="Times New Roman"/>
                <w:b/>
                <w:bCs/>
                <w:color w:val="FF0000"/>
                <w:sz w:val="24"/>
                <w:szCs w:val="24"/>
                <w:lang w:eastAsia="sk-SK"/>
              </w:rPr>
            </w:pPr>
          </w:p>
          <w:p w:rsidR="00507E0A" w:rsidRDefault="00507E0A" w:rsidP="00A409D9">
            <w:pPr>
              <w:shd w:val="clear" w:color="auto" w:fill="FFFFFF"/>
              <w:spacing w:line="360" w:lineRule="auto"/>
              <w:rPr>
                <w:rFonts w:ascii="Times New Roman" w:eastAsia="Times New Roman" w:hAnsi="Times New Roman" w:cs="Times New Roman"/>
                <w:b/>
                <w:bCs/>
                <w:color w:val="FF0000"/>
                <w:sz w:val="24"/>
                <w:szCs w:val="24"/>
                <w:lang w:eastAsia="sk-SK"/>
              </w:rPr>
            </w:pPr>
          </w:p>
          <w:p w:rsidR="00507E0A" w:rsidRPr="0028414E" w:rsidRDefault="00507E0A" w:rsidP="00A409D9">
            <w:pPr>
              <w:shd w:val="clear" w:color="auto" w:fill="FFFFFF"/>
              <w:spacing w:line="360" w:lineRule="auto"/>
              <w:rPr>
                <w:rFonts w:ascii="Times New Roman" w:eastAsia="Times New Roman" w:hAnsi="Times New Roman" w:cs="Times New Roman"/>
                <w:b/>
                <w:color w:val="FF0000"/>
                <w:sz w:val="24"/>
                <w:szCs w:val="24"/>
                <w:lang w:eastAsia="sk-SK"/>
              </w:rPr>
            </w:pPr>
            <w:r w:rsidRPr="0028414E">
              <w:rPr>
                <w:rFonts w:ascii="Times New Roman" w:eastAsia="Times New Roman" w:hAnsi="Times New Roman" w:cs="Times New Roman"/>
                <w:b/>
                <w:bCs/>
                <w:color w:val="FF0000"/>
                <w:sz w:val="24"/>
                <w:szCs w:val="24"/>
                <w:lang w:eastAsia="sk-SK"/>
              </w:rPr>
              <w:t>Človek a príroda</w:t>
            </w:r>
          </w:p>
          <w:p w:rsidR="00507E0A" w:rsidRDefault="00507E0A" w:rsidP="00A409D9">
            <w:pPr>
              <w:spacing w:line="360" w:lineRule="auto"/>
              <w:rPr>
                <w:rFonts w:ascii="Times New Roman" w:hAnsi="Times New Roman" w:cs="Times New Roman"/>
                <w:b/>
                <w:sz w:val="24"/>
                <w:szCs w:val="24"/>
              </w:rPr>
            </w:pPr>
          </w:p>
          <w:p w:rsidR="00507E0A" w:rsidRDefault="00507E0A" w:rsidP="00A409D9">
            <w:pPr>
              <w:shd w:val="clear" w:color="auto" w:fill="FFFFFF"/>
              <w:spacing w:line="360" w:lineRule="auto"/>
              <w:rPr>
                <w:rFonts w:ascii="Times New Roman" w:eastAsia="Times New Roman" w:hAnsi="Times New Roman" w:cs="Times New Roman"/>
                <w:b/>
                <w:bCs/>
                <w:color w:val="FF0000"/>
                <w:sz w:val="24"/>
                <w:szCs w:val="24"/>
                <w:lang w:eastAsia="sk-SK"/>
              </w:rPr>
            </w:pPr>
          </w:p>
        </w:tc>
        <w:tc>
          <w:tcPr>
            <w:tcW w:w="6127" w:type="dxa"/>
          </w:tcPr>
          <w:p w:rsidR="00507E0A" w:rsidRPr="00480DD6" w:rsidRDefault="00507E0A" w:rsidP="00A409D9">
            <w:pPr>
              <w:shd w:val="clear" w:color="auto" w:fill="FFFFFF"/>
              <w:spacing w:after="100" w:afterAutospacing="1"/>
              <w:jc w:val="both"/>
              <w:rPr>
                <w:rFonts w:ascii="Times New Roman" w:hAnsi="Times New Roman" w:cs="Times New Roman"/>
                <w:sz w:val="24"/>
                <w:szCs w:val="24"/>
              </w:rPr>
            </w:pPr>
            <w:r w:rsidRPr="00480DD6">
              <w:rPr>
                <w:rFonts w:ascii="Times New Roman" w:hAnsi="Times New Roman" w:cs="Times New Roman"/>
                <w:sz w:val="24"/>
                <w:szCs w:val="24"/>
              </w:rPr>
              <w:lastRenderedPageBreak/>
              <w:t xml:space="preserve">Hlavným cieľom vzdelávacej oblasti Človek a príroda je počiatočný rozvoj prírodovednej gramotnosti. Úlohou učiteľky je viesť deti k vyjadrovaniu aktuálnych predstáv o </w:t>
            </w:r>
            <w:r w:rsidRPr="00480DD6">
              <w:rPr>
                <w:rFonts w:ascii="Times New Roman" w:hAnsi="Times New Roman" w:cs="Times New Roman"/>
                <w:sz w:val="24"/>
                <w:szCs w:val="24"/>
              </w:rPr>
              <w:lastRenderedPageBreak/>
              <w:t>predmetoch, javoch a situáciách určených vzdelávacími štandardmi tak, aby malo každé dieťa možnosť vyjadriť svoju predstavu a prostredníctvom premyslených podnetov učiteľky ju meniť a zdokonaľovať</w:t>
            </w:r>
          </w:p>
        </w:tc>
      </w:tr>
      <w:tr w:rsidR="00507E0A" w:rsidTr="00A409D9">
        <w:tc>
          <w:tcPr>
            <w:tcW w:w="3085" w:type="dxa"/>
          </w:tcPr>
          <w:p w:rsidR="00507E0A" w:rsidRDefault="00507E0A" w:rsidP="00A409D9">
            <w:pPr>
              <w:spacing w:line="360" w:lineRule="auto"/>
              <w:rPr>
                <w:rFonts w:ascii="Times New Roman" w:hAnsi="Times New Roman" w:cs="Times New Roman"/>
                <w:b/>
                <w:sz w:val="24"/>
                <w:szCs w:val="24"/>
              </w:rPr>
            </w:pPr>
          </w:p>
          <w:p w:rsidR="00507E0A" w:rsidRPr="00914890" w:rsidRDefault="00507E0A" w:rsidP="00A409D9">
            <w:pPr>
              <w:spacing w:line="360" w:lineRule="auto"/>
              <w:rPr>
                <w:rFonts w:ascii="Times New Roman" w:hAnsi="Times New Roman" w:cs="Times New Roman"/>
                <w:b/>
                <w:color w:val="FF0000"/>
                <w:sz w:val="24"/>
                <w:szCs w:val="24"/>
              </w:rPr>
            </w:pPr>
            <w:r w:rsidRPr="00914890">
              <w:rPr>
                <w:rFonts w:ascii="Times New Roman" w:hAnsi="Times New Roman" w:cs="Times New Roman"/>
                <w:b/>
                <w:color w:val="FF0000"/>
                <w:sz w:val="24"/>
                <w:szCs w:val="24"/>
              </w:rPr>
              <w:t>Človek a svet práce</w:t>
            </w:r>
          </w:p>
          <w:p w:rsidR="00507E0A" w:rsidRDefault="00507E0A" w:rsidP="00A409D9">
            <w:pPr>
              <w:spacing w:line="360" w:lineRule="auto"/>
              <w:rPr>
                <w:rFonts w:ascii="Times New Roman" w:hAnsi="Times New Roman" w:cs="Times New Roman"/>
                <w:b/>
                <w:sz w:val="24"/>
                <w:szCs w:val="24"/>
              </w:rPr>
            </w:pPr>
          </w:p>
        </w:tc>
        <w:tc>
          <w:tcPr>
            <w:tcW w:w="6127" w:type="dxa"/>
          </w:tcPr>
          <w:p w:rsidR="00507E0A" w:rsidRPr="00B74353" w:rsidRDefault="00507E0A" w:rsidP="00A409D9">
            <w:pPr>
              <w:shd w:val="clear" w:color="auto" w:fill="FFFFFF"/>
              <w:jc w:val="both"/>
              <w:rPr>
                <w:sz w:val="24"/>
                <w:szCs w:val="24"/>
              </w:rPr>
            </w:pPr>
            <w:r w:rsidRPr="00480DD6">
              <w:rPr>
                <w:rFonts w:ascii="Times New Roman" w:hAnsi="Times New Roman" w:cs="Times New Roman"/>
                <w:sz w:val="24"/>
                <w:szCs w:val="24"/>
              </w:rPr>
              <w:t xml:space="preserve">Hlavným cieľom vzdelávacej oblasti Človek a svet práce je utváranie a rozvíjanie základných zručností dieťaťa zvládať úkony bežného dňa a zručností pri používaní nástrojov potrebných v bežnom živote, pričom sa dôraz kladie na rozvíjanie tých, ktoré sú v rámci vývinového hľadiska pre dieťa dôležité; napríklad vytvára </w:t>
            </w:r>
            <w:proofErr w:type="spellStart"/>
            <w:r w:rsidRPr="00480DD6">
              <w:rPr>
                <w:rFonts w:ascii="Times New Roman" w:hAnsi="Times New Roman" w:cs="Times New Roman"/>
                <w:sz w:val="24"/>
                <w:szCs w:val="24"/>
              </w:rPr>
              <w:t>grafomotorické</w:t>
            </w:r>
            <w:proofErr w:type="spellEnd"/>
            <w:r w:rsidRPr="00480DD6">
              <w:rPr>
                <w:rFonts w:ascii="Times New Roman" w:hAnsi="Times New Roman" w:cs="Times New Roman"/>
                <w:sz w:val="24"/>
                <w:szCs w:val="24"/>
              </w:rPr>
              <w:t xml:space="preserve"> </w:t>
            </w:r>
            <w:proofErr w:type="spellStart"/>
            <w:r w:rsidRPr="00480DD6">
              <w:rPr>
                <w:rFonts w:ascii="Times New Roman" w:hAnsi="Times New Roman" w:cs="Times New Roman"/>
                <w:sz w:val="24"/>
                <w:szCs w:val="24"/>
              </w:rPr>
              <w:t>predispozície</w:t>
            </w:r>
            <w:proofErr w:type="spellEnd"/>
            <w:r w:rsidRPr="00480DD6">
              <w:rPr>
                <w:rFonts w:ascii="Times New Roman" w:hAnsi="Times New Roman" w:cs="Times New Roman"/>
                <w:sz w:val="24"/>
                <w:szCs w:val="24"/>
              </w:rPr>
              <w:t xml:space="preserve">, lepšie zvláda </w:t>
            </w:r>
            <w:proofErr w:type="spellStart"/>
            <w:r w:rsidRPr="00480DD6">
              <w:rPr>
                <w:rFonts w:ascii="Times New Roman" w:hAnsi="Times New Roman" w:cs="Times New Roman"/>
                <w:sz w:val="24"/>
                <w:szCs w:val="24"/>
              </w:rPr>
              <w:t>sebaobslužné</w:t>
            </w:r>
            <w:proofErr w:type="spellEnd"/>
            <w:r w:rsidRPr="00480DD6">
              <w:rPr>
                <w:rFonts w:ascii="Times New Roman" w:hAnsi="Times New Roman" w:cs="Times New Roman"/>
                <w:sz w:val="24"/>
                <w:szCs w:val="24"/>
              </w:rPr>
              <w:t xml:space="preserve"> činnosti, zvláda bežné úkony v domácnosti. Učiteľkinou úlohou je vytvárať dostatočný priestor s dostatočným materiálnym zabezpečením na to, aby každé dieťa malo rovnakú možnosť prakticky si rozvíjať zručnosti, ktoré sú špecifikované vzdelávacími štandardmi</w:t>
            </w:r>
            <w:r w:rsidRPr="00480DD6">
              <w:rPr>
                <w:sz w:val="24"/>
                <w:szCs w:val="24"/>
              </w:rPr>
              <w:t xml:space="preserve">. </w:t>
            </w:r>
          </w:p>
        </w:tc>
      </w:tr>
      <w:tr w:rsidR="00507E0A" w:rsidTr="00A409D9">
        <w:tc>
          <w:tcPr>
            <w:tcW w:w="3085" w:type="dxa"/>
          </w:tcPr>
          <w:p w:rsidR="00507E0A" w:rsidRDefault="00507E0A" w:rsidP="00A409D9">
            <w:pPr>
              <w:shd w:val="clear" w:color="auto" w:fill="FFFFFF"/>
              <w:spacing w:line="360" w:lineRule="auto"/>
              <w:jc w:val="both"/>
              <w:rPr>
                <w:rFonts w:ascii="Times New Roman" w:eastAsia="Times New Roman" w:hAnsi="Times New Roman" w:cs="Times New Roman"/>
                <w:b/>
                <w:bCs/>
                <w:color w:val="FF0000"/>
                <w:sz w:val="24"/>
                <w:szCs w:val="24"/>
                <w:lang w:eastAsia="sk-SK"/>
              </w:rPr>
            </w:pPr>
          </w:p>
          <w:p w:rsidR="00507E0A" w:rsidRDefault="00507E0A" w:rsidP="00A409D9">
            <w:pPr>
              <w:shd w:val="clear" w:color="auto" w:fill="FFFFFF"/>
              <w:spacing w:line="360" w:lineRule="auto"/>
              <w:jc w:val="both"/>
              <w:rPr>
                <w:rFonts w:ascii="Times New Roman" w:eastAsia="Times New Roman" w:hAnsi="Times New Roman" w:cs="Times New Roman"/>
                <w:b/>
                <w:bCs/>
                <w:color w:val="FF0000"/>
                <w:sz w:val="24"/>
                <w:szCs w:val="24"/>
                <w:lang w:eastAsia="sk-SK"/>
              </w:rPr>
            </w:pPr>
            <w:r w:rsidRPr="0028414E">
              <w:rPr>
                <w:rFonts w:ascii="Times New Roman" w:eastAsia="Times New Roman" w:hAnsi="Times New Roman" w:cs="Times New Roman"/>
                <w:b/>
                <w:bCs/>
                <w:color w:val="FF0000"/>
                <w:sz w:val="24"/>
                <w:szCs w:val="24"/>
                <w:lang w:eastAsia="sk-SK"/>
              </w:rPr>
              <w:t>Umenie a</w:t>
            </w:r>
            <w:r w:rsidR="00343DAA">
              <w:rPr>
                <w:rFonts w:ascii="Times New Roman" w:eastAsia="Times New Roman" w:hAnsi="Times New Roman" w:cs="Times New Roman"/>
                <w:b/>
                <w:bCs/>
                <w:color w:val="FF0000"/>
                <w:sz w:val="24"/>
                <w:szCs w:val="24"/>
                <w:lang w:eastAsia="sk-SK"/>
              </w:rPr>
              <w:t> </w:t>
            </w:r>
            <w:r w:rsidRPr="0028414E">
              <w:rPr>
                <w:rFonts w:ascii="Times New Roman" w:eastAsia="Times New Roman" w:hAnsi="Times New Roman" w:cs="Times New Roman"/>
                <w:b/>
                <w:bCs/>
                <w:color w:val="FF0000"/>
                <w:sz w:val="24"/>
                <w:szCs w:val="24"/>
                <w:lang w:eastAsia="sk-SK"/>
              </w:rPr>
              <w:t>kultúra</w:t>
            </w:r>
            <w:r w:rsidR="00343DAA">
              <w:rPr>
                <w:rFonts w:ascii="Times New Roman" w:eastAsia="Times New Roman" w:hAnsi="Times New Roman" w:cs="Times New Roman"/>
                <w:b/>
                <w:bCs/>
                <w:color w:val="FF0000"/>
                <w:sz w:val="24"/>
                <w:szCs w:val="24"/>
                <w:lang w:eastAsia="sk-SK"/>
              </w:rPr>
              <w:t xml:space="preserve"> </w:t>
            </w:r>
            <w:r w:rsidRPr="0028414E">
              <w:rPr>
                <w:rFonts w:ascii="Times New Roman" w:eastAsia="Times New Roman" w:hAnsi="Times New Roman" w:cs="Times New Roman"/>
                <w:b/>
                <w:bCs/>
                <w:color w:val="FF0000"/>
                <w:sz w:val="24"/>
                <w:szCs w:val="24"/>
                <w:lang w:eastAsia="sk-SK"/>
              </w:rPr>
              <w:t xml:space="preserve">- </w:t>
            </w:r>
          </w:p>
          <w:p w:rsidR="00507E0A" w:rsidRDefault="00343DAA" w:rsidP="00A409D9">
            <w:pPr>
              <w:shd w:val="clear" w:color="auto" w:fill="FFFFFF"/>
              <w:spacing w:line="360" w:lineRule="auto"/>
              <w:jc w:val="both"/>
              <w:rPr>
                <w:rFonts w:ascii="Times New Roman" w:eastAsia="Times New Roman" w:hAnsi="Times New Roman" w:cs="Times New Roman"/>
                <w:b/>
                <w:bCs/>
                <w:color w:val="FF0000"/>
                <w:sz w:val="24"/>
                <w:szCs w:val="24"/>
                <w:lang w:eastAsia="sk-SK"/>
              </w:rPr>
            </w:pPr>
            <w:r>
              <w:rPr>
                <w:rFonts w:ascii="Times New Roman" w:eastAsia="Times New Roman" w:hAnsi="Times New Roman" w:cs="Times New Roman"/>
                <w:b/>
                <w:bCs/>
                <w:color w:val="FF0000"/>
                <w:sz w:val="24"/>
                <w:szCs w:val="24"/>
                <w:lang w:eastAsia="sk-SK"/>
              </w:rPr>
              <w:t>h</w:t>
            </w:r>
            <w:r w:rsidR="00507E0A">
              <w:rPr>
                <w:rFonts w:ascii="Times New Roman" w:eastAsia="Times New Roman" w:hAnsi="Times New Roman" w:cs="Times New Roman"/>
                <w:b/>
                <w:bCs/>
                <w:color w:val="FF0000"/>
                <w:sz w:val="24"/>
                <w:szCs w:val="24"/>
                <w:lang w:eastAsia="sk-SK"/>
              </w:rPr>
              <w:t>udobná a výtvarná</w:t>
            </w:r>
          </w:p>
          <w:p w:rsidR="00507E0A" w:rsidRPr="0028414E" w:rsidRDefault="00507E0A" w:rsidP="00A409D9">
            <w:pPr>
              <w:shd w:val="clear" w:color="auto" w:fill="FFFFFF"/>
              <w:spacing w:line="360" w:lineRule="auto"/>
              <w:jc w:val="both"/>
              <w:rPr>
                <w:rFonts w:ascii="Times New Roman" w:eastAsia="Times New Roman" w:hAnsi="Times New Roman" w:cs="Times New Roman"/>
                <w:b/>
                <w:color w:val="FF0000"/>
                <w:sz w:val="24"/>
                <w:szCs w:val="24"/>
                <w:lang w:eastAsia="sk-SK"/>
              </w:rPr>
            </w:pPr>
            <w:r w:rsidRPr="0028414E">
              <w:rPr>
                <w:rFonts w:ascii="Times New Roman" w:eastAsia="Times New Roman" w:hAnsi="Times New Roman" w:cs="Times New Roman"/>
                <w:b/>
                <w:bCs/>
                <w:color w:val="FF0000"/>
                <w:sz w:val="24"/>
                <w:szCs w:val="24"/>
                <w:lang w:eastAsia="sk-SK"/>
              </w:rPr>
              <w:t>výchova</w:t>
            </w:r>
          </w:p>
          <w:p w:rsidR="00507E0A" w:rsidRDefault="00507E0A" w:rsidP="00A409D9">
            <w:pPr>
              <w:spacing w:line="360" w:lineRule="auto"/>
              <w:rPr>
                <w:rFonts w:ascii="Times New Roman" w:hAnsi="Times New Roman" w:cs="Times New Roman"/>
                <w:b/>
                <w:sz w:val="24"/>
                <w:szCs w:val="24"/>
              </w:rPr>
            </w:pPr>
          </w:p>
        </w:tc>
        <w:tc>
          <w:tcPr>
            <w:tcW w:w="6127" w:type="dxa"/>
          </w:tcPr>
          <w:p w:rsidR="00507E0A" w:rsidRDefault="00507E0A" w:rsidP="00A409D9">
            <w:pPr>
              <w:shd w:val="clear" w:color="auto" w:fill="FFFFFF"/>
              <w:jc w:val="both"/>
              <w:rPr>
                <w:rFonts w:ascii="Times New Roman" w:hAnsi="Times New Roman" w:cs="Times New Roman"/>
                <w:sz w:val="24"/>
                <w:szCs w:val="24"/>
              </w:rPr>
            </w:pPr>
            <w:r w:rsidRPr="0028414E">
              <w:rPr>
                <w:rFonts w:ascii="Times New Roman" w:hAnsi="Times New Roman" w:cs="Times New Roman"/>
                <w:b/>
                <w:i/>
                <w:color w:val="FF0000"/>
                <w:sz w:val="24"/>
                <w:szCs w:val="24"/>
              </w:rPr>
              <w:t>Hudobná výchova</w:t>
            </w:r>
            <w:r>
              <w:rPr>
                <w:rFonts w:ascii="Times New Roman" w:hAnsi="Times New Roman" w:cs="Times New Roman"/>
                <w:b/>
                <w:sz w:val="24"/>
                <w:szCs w:val="24"/>
              </w:rPr>
              <w:t xml:space="preserve"> - </w:t>
            </w:r>
            <w:r>
              <w:rPr>
                <w:rFonts w:ascii="Times New Roman" w:hAnsi="Times New Roman" w:cs="Times New Roman"/>
                <w:sz w:val="24"/>
                <w:szCs w:val="24"/>
              </w:rPr>
              <w:t xml:space="preserve"> h</w:t>
            </w:r>
            <w:r w:rsidRPr="00480DD6">
              <w:rPr>
                <w:rFonts w:ascii="Times New Roman" w:hAnsi="Times New Roman" w:cs="Times New Roman"/>
                <w:sz w:val="24"/>
                <w:szCs w:val="24"/>
              </w:rPr>
              <w:t>lavným cieľom hudobnej výchovy je rozvíjať elementárne hudobné schopnosti, zručnosti a návyky detí predškolského veku, ktoré sa stanú základom pre ich ďalšie plnohodnotné zmocňovanie sa hudby. Ide o komplex hudobných aktivít, ktoré sa navzájom prelínajú, podmieňujú, dopĺňajú, podporujú a zmysluplne integrujú. Dieťa je potrebné vnímať ako jedinečnú osobnosť s väčšou, či menšou mierou hudobného nadania, ktorá má právo byť rozvíjaná po hudobnej i emocionálnej stránke. Jednotlivé hudobno-výchovné činnosti tvoria šesť podoblastí tejto vzdelávacej oblasti.</w:t>
            </w:r>
          </w:p>
          <w:p w:rsidR="00507E0A" w:rsidRDefault="00507E0A" w:rsidP="00A409D9">
            <w:pPr>
              <w:shd w:val="clear" w:color="auto" w:fill="FFFFFF"/>
              <w:jc w:val="both"/>
              <w:rPr>
                <w:rFonts w:ascii="Times New Roman" w:hAnsi="Times New Roman" w:cs="Times New Roman"/>
                <w:sz w:val="24"/>
                <w:szCs w:val="24"/>
              </w:rPr>
            </w:pPr>
          </w:p>
          <w:p w:rsidR="00507E0A" w:rsidRPr="009F016C" w:rsidRDefault="00507E0A" w:rsidP="00A409D9">
            <w:pPr>
              <w:shd w:val="clear" w:color="auto" w:fill="FFFFFF"/>
              <w:jc w:val="both"/>
              <w:rPr>
                <w:rFonts w:ascii="Times New Roman" w:hAnsi="Times New Roman" w:cs="Times New Roman"/>
                <w:sz w:val="24"/>
                <w:szCs w:val="24"/>
              </w:rPr>
            </w:pPr>
            <w:r w:rsidRPr="0028414E">
              <w:rPr>
                <w:rFonts w:ascii="Times New Roman" w:hAnsi="Times New Roman" w:cs="Times New Roman"/>
                <w:b/>
                <w:i/>
                <w:color w:val="FF0000"/>
                <w:sz w:val="24"/>
                <w:szCs w:val="24"/>
              </w:rPr>
              <w:t>Výtvarná výchova</w:t>
            </w:r>
            <w:r>
              <w:rPr>
                <w:rFonts w:ascii="Times New Roman" w:hAnsi="Times New Roman" w:cs="Times New Roman"/>
                <w:b/>
                <w:sz w:val="24"/>
                <w:szCs w:val="24"/>
              </w:rPr>
              <w:t xml:space="preserve"> - </w:t>
            </w:r>
            <w:r>
              <w:rPr>
                <w:rFonts w:ascii="Times New Roman" w:hAnsi="Times New Roman" w:cs="Times New Roman"/>
                <w:sz w:val="24"/>
                <w:szCs w:val="24"/>
              </w:rPr>
              <w:t xml:space="preserve"> h</w:t>
            </w:r>
            <w:r w:rsidRPr="00480DD6">
              <w:rPr>
                <w:rFonts w:ascii="Times New Roman" w:hAnsi="Times New Roman" w:cs="Times New Roman"/>
                <w:sz w:val="24"/>
                <w:szCs w:val="24"/>
              </w:rPr>
              <w:t>lavným cieľom výtvarnej výchovy je dosiahnuť, aby deti prostredníctvom hravých výtvarných činností s materiálmi a nástrojmi pomocou jednoduchých výtvarných vyjadrovacích prostriedkov vyjadrovali svoje predstavy, rozvíjali si fantáziu a tvorivosť, získavali a rozvíjali si elementárne výtvarné schopnosti, zručnosti a návyky. Výtvarná výchova oboznamuje dieťa s prostredím výtvarnej tvorby, predstavujúcej komplexný spôsob poznávania sveta, na ktorom sa v harmonickom vzťahu podieľajú všetky zložky osobnosti: senzibilita, racionalita, intelekt, intuícia, temperament, fantázia, vedomé i nevedomé duševné aktivity.</w:t>
            </w:r>
          </w:p>
        </w:tc>
      </w:tr>
      <w:tr w:rsidR="00507E0A" w:rsidTr="00A409D9">
        <w:tc>
          <w:tcPr>
            <w:tcW w:w="3085" w:type="dxa"/>
          </w:tcPr>
          <w:p w:rsidR="00507E0A" w:rsidRDefault="00507E0A" w:rsidP="00A409D9">
            <w:pPr>
              <w:shd w:val="clear" w:color="auto" w:fill="FFFFFF"/>
              <w:spacing w:line="360" w:lineRule="auto"/>
              <w:rPr>
                <w:rFonts w:ascii="Times New Roman" w:eastAsia="Times New Roman" w:hAnsi="Times New Roman" w:cs="Times New Roman"/>
                <w:b/>
                <w:bCs/>
                <w:color w:val="FF0000"/>
                <w:sz w:val="24"/>
                <w:szCs w:val="24"/>
                <w:lang w:eastAsia="sk-SK"/>
              </w:rPr>
            </w:pPr>
          </w:p>
          <w:p w:rsidR="00507E0A" w:rsidRPr="0028414E" w:rsidRDefault="00507E0A" w:rsidP="00A409D9">
            <w:pPr>
              <w:shd w:val="clear" w:color="auto" w:fill="FFFFFF"/>
              <w:spacing w:line="360" w:lineRule="auto"/>
              <w:rPr>
                <w:rFonts w:ascii="Times New Roman" w:eastAsia="Times New Roman" w:hAnsi="Times New Roman" w:cs="Times New Roman"/>
                <w:b/>
                <w:color w:val="FF0000"/>
                <w:sz w:val="24"/>
                <w:szCs w:val="24"/>
                <w:lang w:eastAsia="sk-SK"/>
              </w:rPr>
            </w:pPr>
            <w:r w:rsidRPr="0028414E">
              <w:rPr>
                <w:rFonts w:ascii="Times New Roman" w:eastAsia="Times New Roman" w:hAnsi="Times New Roman" w:cs="Times New Roman"/>
                <w:b/>
                <w:bCs/>
                <w:color w:val="FF0000"/>
                <w:sz w:val="24"/>
                <w:szCs w:val="24"/>
                <w:lang w:eastAsia="sk-SK"/>
              </w:rPr>
              <w:t>Zdravie a pohyb</w:t>
            </w:r>
          </w:p>
          <w:p w:rsidR="00507E0A" w:rsidRDefault="00507E0A" w:rsidP="00A409D9">
            <w:pPr>
              <w:spacing w:line="360" w:lineRule="auto"/>
              <w:rPr>
                <w:rFonts w:ascii="Times New Roman" w:hAnsi="Times New Roman" w:cs="Times New Roman"/>
                <w:b/>
                <w:sz w:val="24"/>
                <w:szCs w:val="24"/>
              </w:rPr>
            </w:pPr>
          </w:p>
        </w:tc>
        <w:tc>
          <w:tcPr>
            <w:tcW w:w="6127" w:type="dxa"/>
          </w:tcPr>
          <w:p w:rsidR="00507E0A" w:rsidRPr="009F016C" w:rsidRDefault="00507E0A" w:rsidP="00A409D9">
            <w:pPr>
              <w:shd w:val="clear" w:color="auto" w:fill="FFFFFF"/>
              <w:jc w:val="both"/>
              <w:rPr>
                <w:rFonts w:ascii="Times New Roman" w:hAnsi="Times New Roman" w:cs="Times New Roman"/>
                <w:sz w:val="24"/>
                <w:szCs w:val="24"/>
              </w:rPr>
            </w:pPr>
            <w:r w:rsidRPr="00480DD6">
              <w:rPr>
                <w:rFonts w:ascii="Times New Roman" w:hAnsi="Times New Roman" w:cs="Times New Roman"/>
                <w:sz w:val="24"/>
                <w:szCs w:val="24"/>
              </w:rPr>
              <w:t>Hlavným cieľom vzdelávacej oblasti Zdravie a pohyb je poskytovať základné informácie súvisiace so zdravím a súčasne prostredníctvom vhodných telesných cvičení viesť dieťa k osvojeniu a zdokonaľovaniu pohybových schopností a</w:t>
            </w:r>
            <w:r>
              <w:rPr>
                <w:rFonts w:ascii="Times New Roman" w:hAnsi="Times New Roman" w:cs="Times New Roman"/>
                <w:sz w:val="24"/>
                <w:szCs w:val="24"/>
              </w:rPr>
              <w:t> </w:t>
            </w:r>
            <w:r w:rsidRPr="00480DD6">
              <w:rPr>
                <w:rFonts w:ascii="Times New Roman" w:hAnsi="Times New Roman" w:cs="Times New Roman"/>
                <w:sz w:val="24"/>
                <w:szCs w:val="24"/>
              </w:rPr>
              <w:t>zruč</w:t>
            </w:r>
            <w:r>
              <w:rPr>
                <w:rFonts w:ascii="Times New Roman" w:hAnsi="Times New Roman" w:cs="Times New Roman"/>
                <w:sz w:val="24"/>
                <w:szCs w:val="24"/>
              </w:rPr>
              <w:t>ností.</w:t>
            </w:r>
          </w:p>
        </w:tc>
      </w:tr>
    </w:tbl>
    <w:p w:rsidR="00507E0A" w:rsidRPr="007F5A96" w:rsidRDefault="00507E0A" w:rsidP="00507E0A">
      <w:pPr>
        <w:shd w:val="clear" w:color="auto" w:fill="FFFFFF"/>
        <w:spacing w:before="100" w:beforeAutospacing="1" w:after="100" w:afterAutospacing="1" w:line="360" w:lineRule="auto"/>
        <w:jc w:val="both"/>
        <w:rPr>
          <w:rFonts w:ascii="Times New Roman" w:eastAsia="Times New Roman" w:hAnsi="Times New Roman" w:cs="Times New Roman"/>
          <w:b/>
          <w:sz w:val="24"/>
          <w:szCs w:val="24"/>
          <w:lang w:eastAsia="sk-SK"/>
        </w:rPr>
      </w:pPr>
      <w:r w:rsidRPr="003E3919">
        <w:rPr>
          <w:rFonts w:ascii="Times New Roman" w:hAnsi="Times New Roman" w:cs="Times New Roman"/>
          <w:sz w:val="24"/>
          <w:szCs w:val="24"/>
        </w:rPr>
        <w:t>Jednotlivé vzdelávacie oblasti sú štruktúrované do podoblastí, ktoré vyjadrujú svojbytnú logiku každej vzdelávacej oblasti. Osobitosti vzdelávacích oblastí sa rešpektujú tým, že štruktúra každej z nich je spracovaná vo viacúrovňovom člene</w:t>
      </w:r>
      <w:r>
        <w:rPr>
          <w:rFonts w:ascii="Times New Roman" w:hAnsi="Times New Roman" w:cs="Times New Roman"/>
          <w:sz w:val="24"/>
          <w:szCs w:val="24"/>
        </w:rPr>
        <w:t>ní.</w:t>
      </w:r>
    </w:p>
    <w:p w:rsidR="00507E0A" w:rsidRDefault="00507E0A" w:rsidP="00507E0A">
      <w:pPr>
        <w:pStyle w:val="Odsekzoznamu"/>
        <w:numPr>
          <w:ilvl w:val="0"/>
          <w:numId w:val="8"/>
        </w:numPr>
        <w:spacing w:line="360" w:lineRule="auto"/>
        <w:rPr>
          <w:rFonts w:ascii="Times New Roman" w:hAnsi="Times New Roman" w:cs="Times New Roman"/>
          <w:sz w:val="24"/>
          <w:szCs w:val="24"/>
        </w:rPr>
      </w:pPr>
      <w:r w:rsidRPr="00EF40AF">
        <w:rPr>
          <w:rFonts w:ascii="Times New Roman" w:hAnsi="Times New Roman" w:cs="Times New Roman"/>
          <w:sz w:val="24"/>
          <w:szCs w:val="24"/>
        </w:rPr>
        <w:t xml:space="preserve">každá vzdelávacia oblasť: obsahové, výkonové štandardy, výkonové úrovne, </w:t>
      </w:r>
      <w:proofErr w:type="spellStart"/>
      <w:r w:rsidRPr="00EF40AF">
        <w:rPr>
          <w:rFonts w:ascii="Times New Roman" w:hAnsi="Times New Roman" w:cs="Times New Roman"/>
          <w:sz w:val="24"/>
          <w:szCs w:val="24"/>
        </w:rPr>
        <w:t>evaluačné</w:t>
      </w:r>
      <w:proofErr w:type="spellEnd"/>
      <w:r w:rsidRPr="00EF40AF">
        <w:rPr>
          <w:rFonts w:ascii="Times New Roman" w:hAnsi="Times New Roman" w:cs="Times New Roman"/>
          <w:sz w:val="24"/>
          <w:szCs w:val="24"/>
        </w:rPr>
        <w:t xml:space="preserve"> otázky</w:t>
      </w:r>
    </w:p>
    <w:p w:rsidR="00507E0A" w:rsidRPr="009F016C" w:rsidRDefault="00507E0A" w:rsidP="00507E0A">
      <w:pPr>
        <w:pStyle w:val="Odsekzoznamu"/>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plánovanie výchovno-vzdelávacej činnosti: týždenné </w:t>
      </w:r>
    </w:p>
    <w:p w:rsidR="00507E0A" w:rsidRPr="001C73FC" w:rsidRDefault="00507E0A" w:rsidP="00507E0A">
      <w:pPr>
        <w:pStyle w:val="Odsekzoznamu"/>
        <w:spacing w:line="360" w:lineRule="auto"/>
        <w:rPr>
          <w:rFonts w:ascii="Times New Roman" w:hAnsi="Times New Roman" w:cs="Times New Roman"/>
          <w:sz w:val="24"/>
          <w:szCs w:val="24"/>
        </w:rPr>
      </w:pPr>
    </w:p>
    <w:p w:rsidR="00507E0A" w:rsidRPr="00B43D1E" w:rsidRDefault="0082236C" w:rsidP="0082236C">
      <w:pPr>
        <w:spacing w:line="360" w:lineRule="auto"/>
        <w:ind w:left="360"/>
        <w:jc w:val="center"/>
        <w:rPr>
          <w:rFonts w:ascii="Times New Roman" w:hAnsi="Times New Roman" w:cs="Times New Roman"/>
          <w:b/>
          <w:color w:val="C00000"/>
          <w:sz w:val="24"/>
          <w:szCs w:val="24"/>
        </w:rPr>
      </w:pPr>
      <w:r w:rsidRPr="00B43D1E">
        <w:rPr>
          <w:rFonts w:ascii="Times New Roman" w:hAnsi="Times New Roman" w:cs="Times New Roman"/>
          <w:b/>
          <w:color w:val="C00000"/>
          <w:sz w:val="24"/>
          <w:szCs w:val="24"/>
        </w:rPr>
        <w:t xml:space="preserve">6.1. </w:t>
      </w:r>
      <w:r w:rsidR="00507E0A" w:rsidRPr="00B43D1E">
        <w:rPr>
          <w:rFonts w:ascii="Times New Roman" w:hAnsi="Times New Roman" w:cs="Times New Roman"/>
          <w:b/>
          <w:color w:val="C00000"/>
          <w:sz w:val="24"/>
          <w:szCs w:val="24"/>
        </w:rPr>
        <w:t>Východiská plánovania</w:t>
      </w: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Plánovanie výchov</w:t>
      </w:r>
      <w:r w:rsidRPr="00824FC0">
        <w:rPr>
          <w:rFonts w:ascii="Times New Roman" w:hAnsi="Times New Roman" w:cs="Times New Roman"/>
          <w:sz w:val="24"/>
          <w:szCs w:val="24"/>
        </w:rPr>
        <w:t>no-vzdelávacej činnosti v MŠ znamená cieľavedomé</w:t>
      </w:r>
      <w:r>
        <w:rPr>
          <w:rFonts w:ascii="Times New Roman" w:hAnsi="Times New Roman" w:cs="Times New Roman"/>
          <w:sz w:val="24"/>
          <w:szCs w:val="24"/>
        </w:rPr>
        <w:t>, systematické, zodpovedné a slobodné plánovanie činností a aktivít pre deti predškolského veku.</w:t>
      </w: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Pri plánovaní výchovno-vzdelávacích aktivít v našej MŠ a jej </w:t>
      </w:r>
      <w:proofErr w:type="spellStart"/>
      <w:r>
        <w:rPr>
          <w:rFonts w:ascii="Times New Roman" w:hAnsi="Times New Roman" w:cs="Times New Roman"/>
          <w:sz w:val="24"/>
          <w:szCs w:val="24"/>
        </w:rPr>
        <w:t>elokovaných</w:t>
      </w:r>
      <w:proofErr w:type="spellEnd"/>
      <w:r>
        <w:rPr>
          <w:rFonts w:ascii="Times New Roman" w:hAnsi="Times New Roman" w:cs="Times New Roman"/>
          <w:sz w:val="24"/>
          <w:szCs w:val="24"/>
        </w:rPr>
        <w:t xml:space="preserve"> pracoviskách jednotlivé aktivity, činnosti rozdeľujeme, dopĺňame a prispôsobujeme podľa aktuálnej úrovne vývoja detí, rešpektujeme ich </w:t>
      </w:r>
      <w:proofErr w:type="spellStart"/>
      <w:r>
        <w:rPr>
          <w:rFonts w:ascii="Times New Roman" w:hAnsi="Times New Roman" w:cs="Times New Roman"/>
          <w:sz w:val="24"/>
          <w:szCs w:val="24"/>
        </w:rPr>
        <w:t>sociokultúrne</w:t>
      </w:r>
      <w:proofErr w:type="spellEnd"/>
      <w:r>
        <w:rPr>
          <w:rFonts w:ascii="Times New Roman" w:hAnsi="Times New Roman" w:cs="Times New Roman"/>
          <w:sz w:val="24"/>
          <w:szCs w:val="24"/>
        </w:rPr>
        <w:t xml:space="preserve"> prostredie, dodržiavame didaktické zásady, prihliadame na zameranie jednotlivých </w:t>
      </w:r>
      <w:proofErr w:type="spellStart"/>
      <w:r>
        <w:rPr>
          <w:rFonts w:ascii="Times New Roman" w:hAnsi="Times New Roman" w:cs="Times New Roman"/>
          <w:sz w:val="24"/>
          <w:szCs w:val="24"/>
        </w:rPr>
        <w:t>elokovaných</w:t>
      </w:r>
      <w:proofErr w:type="spellEnd"/>
      <w:r>
        <w:rPr>
          <w:rFonts w:ascii="Times New Roman" w:hAnsi="Times New Roman" w:cs="Times New Roman"/>
          <w:sz w:val="24"/>
          <w:szCs w:val="24"/>
        </w:rPr>
        <w:t xml:space="preserve"> pracovísk. Učiteľky spolupracujú na prípravách a plánovaní výchovno-vzdelávacej činnosti v konkrétnej triede.</w:t>
      </w: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Je na vzájomnej súčinnosti a dohode učiteliek tvorba týždenných plánov výchovno-vzdelávacej činnosti. V rámci cielenej vzdelávacej aktivity zohľadňujú možnosť voľby vzájomne kombinovať a prelínať príslušné vzdelávacie oblasti. </w:t>
      </w:r>
    </w:p>
    <w:p w:rsidR="00507E0A" w:rsidRDefault="00507E0A" w:rsidP="00507E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Tematické celky, témy a k nim príslušné </w:t>
      </w:r>
      <w:proofErr w:type="spellStart"/>
      <w:r>
        <w:rPr>
          <w:rFonts w:ascii="Times New Roman" w:hAnsi="Times New Roman" w:cs="Times New Roman"/>
          <w:sz w:val="24"/>
          <w:szCs w:val="24"/>
        </w:rPr>
        <w:t>podtémy</w:t>
      </w:r>
      <w:proofErr w:type="spellEnd"/>
      <w:r>
        <w:rPr>
          <w:rFonts w:ascii="Times New Roman" w:hAnsi="Times New Roman" w:cs="Times New Roman"/>
          <w:sz w:val="24"/>
          <w:szCs w:val="24"/>
        </w:rPr>
        <w:t xml:space="preserve"> predstavujú ucelen</w:t>
      </w:r>
      <w:r w:rsidR="00343DAA">
        <w:rPr>
          <w:rFonts w:ascii="Times New Roman" w:hAnsi="Times New Roman" w:cs="Times New Roman"/>
          <w:sz w:val="24"/>
          <w:szCs w:val="24"/>
        </w:rPr>
        <w:t xml:space="preserve">ú opornú konštrukciu pre </w:t>
      </w:r>
      <w:proofErr w:type="spellStart"/>
      <w:r w:rsidR="00343DAA">
        <w:rPr>
          <w:rFonts w:ascii="Times New Roman" w:hAnsi="Times New Roman" w:cs="Times New Roman"/>
          <w:sz w:val="24"/>
          <w:szCs w:val="24"/>
        </w:rPr>
        <w:t>štruktú</w:t>
      </w:r>
      <w:r>
        <w:rPr>
          <w:rFonts w:ascii="Times New Roman" w:hAnsi="Times New Roman" w:cs="Times New Roman"/>
          <w:sz w:val="24"/>
          <w:szCs w:val="24"/>
        </w:rPr>
        <w:t>rovanie</w:t>
      </w:r>
      <w:proofErr w:type="spellEnd"/>
      <w:r>
        <w:rPr>
          <w:rFonts w:ascii="Times New Roman" w:hAnsi="Times New Roman" w:cs="Times New Roman"/>
          <w:sz w:val="24"/>
          <w:szCs w:val="24"/>
        </w:rPr>
        <w:t xml:space="preserve"> obsahu vzdelávania a zohľadňujú i zmysluplný situačný kontext aktivít s deťmi v rámci určitého obdobia. Poradie </w:t>
      </w:r>
      <w:proofErr w:type="spellStart"/>
      <w:r>
        <w:rPr>
          <w:rFonts w:ascii="Times New Roman" w:hAnsi="Times New Roman" w:cs="Times New Roman"/>
          <w:sz w:val="24"/>
          <w:szCs w:val="24"/>
        </w:rPr>
        <w:t>podtém</w:t>
      </w:r>
      <w:proofErr w:type="spellEnd"/>
      <w:r>
        <w:rPr>
          <w:rFonts w:ascii="Times New Roman" w:hAnsi="Times New Roman" w:cs="Times New Roman"/>
          <w:sz w:val="24"/>
          <w:szCs w:val="24"/>
        </w:rPr>
        <w:t xml:space="preserve"> nie je záväzné –je možné ho meniť.</w:t>
      </w:r>
    </w:p>
    <w:p w:rsidR="00F027A3" w:rsidRDefault="00F027A3" w:rsidP="00507E0A">
      <w:pPr>
        <w:jc w:val="center"/>
        <w:rPr>
          <w:rFonts w:ascii="Times New Roman" w:hAnsi="Times New Roman" w:cs="Times New Roman"/>
          <w:b/>
          <w:color w:val="C00000"/>
          <w:sz w:val="24"/>
          <w:szCs w:val="24"/>
        </w:rPr>
      </w:pPr>
    </w:p>
    <w:p w:rsidR="006F3C4D" w:rsidRDefault="006F3C4D" w:rsidP="00507E0A">
      <w:pPr>
        <w:jc w:val="center"/>
        <w:rPr>
          <w:rFonts w:ascii="Times New Roman" w:hAnsi="Times New Roman" w:cs="Times New Roman"/>
          <w:b/>
          <w:color w:val="C00000"/>
          <w:sz w:val="24"/>
          <w:szCs w:val="24"/>
        </w:rPr>
      </w:pPr>
    </w:p>
    <w:p w:rsidR="006F3C4D" w:rsidRDefault="006F3C4D" w:rsidP="00507E0A">
      <w:pPr>
        <w:jc w:val="center"/>
        <w:rPr>
          <w:rFonts w:ascii="Times New Roman" w:hAnsi="Times New Roman" w:cs="Times New Roman"/>
          <w:b/>
          <w:color w:val="C00000"/>
          <w:sz w:val="24"/>
          <w:szCs w:val="24"/>
        </w:rPr>
      </w:pPr>
    </w:p>
    <w:p w:rsidR="006F3C4D" w:rsidRDefault="006F3C4D" w:rsidP="00507E0A">
      <w:pPr>
        <w:jc w:val="center"/>
        <w:rPr>
          <w:rFonts w:ascii="Times New Roman" w:hAnsi="Times New Roman" w:cs="Times New Roman"/>
          <w:b/>
          <w:color w:val="C00000"/>
          <w:sz w:val="24"/>
          <w:szCs w:val="24"/>
        </w:rPr>
      </w:pPr>
    </w:p>
    <w:p w:rsidR="006F3C4D" w:rsidRDefault="006F3C4D" w:rsidP="00507E0A">
      <w:pPr>
        <w:jc w:val="center"/>
        <w:rPr>
          <w:rFonts w:ascii="Times New Roman" w:hAnsi="Times New Roman" w:cs="Times New Roman"/>
          <w:b/>
          <w:color w:val="C00000"/>
          <w:sz w:val="24"/>
          <w:szCs w:val="24"/>
        </w:rPr>
      </w:pPr>
    </w:p>
    <w:p w:rsidR="00507E0A" w:rsidRPr="008354FB" w:rsidRDefault="00A77406" w:rsidP="00507E0A">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lastRenderedPageBreak/>
        <w:t>„</w:t>
      </w:r>
      <w:r w:rsidR="00507E0A" w:rsidRPr="008354FB">
        <w:rPr>
          <w:rFonts w:ascii="Times New Roman" w:hAnsi="Times New Roman" w:cs="Times New Roman"/>
          <w:b/>
          <w:color w:val="C00000"/>
          <w:sz w:val="24"/>
          <w:szCs w:val="24"/>
        </w:rPr>
        <w:t>ČAROVNÉ DVIERKA“</w:t>
      </w:r>
    </w:p>
    <w:tbl>
      <w:tblPr>
        <w:tblStyle w:val="Mriekatabuky"/>
        <w:tblW w:w="0" w:type="auto"/>
        <w:jc w:val="center"/>
        <w:tblLook w:val="04A0"/>
      </w:tblPr>
      <w:tblGrid>
        <w:gridCol w:w="1059"/>
        <w:gridCol w:w="3873"/>
        <w:gridCol w:w="3375"/>
      </w:tblGrid>
      <w:tr w:rsidR="00507E0A" w:rsidTr="00A409D9">
        <w:trPr>
          <w:trHeight w:val="3962"/>
          <w:jc w:val="center"/>
        </w:trPr>
        <w:tc>
          <w:tcPr>
            <w:tcW w:w="1059" w:type="dxa"/>
          </w:tcPr>
          <w:p w:rsidR="00507E0A" w:rsidRDefault="00507E0A" w:rsidP="00A409D9">
            <w:pPr>
              <w:rPr>
                <w:rFonts w:ascii="Times New Roman" w:hAnsi="Times New Roman" w:cs="Times New Roman"/>
                <w:b/>
                <w:sz w:val="24"/>
                <w:szCs w:val="24"/>
              </w:rPr>
            </w:pPr>
            <w:r>
              <w:rPr>
                <w:rFonts w:ascii="Times New Roman" w:hAnsi="Times New Roman" w:cs="Times New Roman"/>
                <w:b/>
                <w:sz w:val="24"/>
                <w:szCs w:val="24"/>
              </w:rPr>
              <w:t>JESEŇ</w:t>
            </w:r>
          </w:p>
          <w:p w:rsidR="00507E0A" w:rsidRPr="0031709A" w:rsidRDefault="00507E0A" w:rsidP="00A409D9">
            <w:pPr>
              <w:rPr>
                <w:rFonts w:ascii="Times New Roman" w:hAnsi="Times New Roman" w:cs="Times New Roman"/>
                <w:i/>
                <w:sz w:val="20"/>
                <w:szCs w:val="20"/>
              </w:rPr>
            </w:pPr>
          </w:p>
        </w:tc>
        <w:tc>
          <w:tcPr>
            <w:tcW w:w="3873" w:type="dxa"/>
          </w:tcPr>
          <w:p w:rsidR="00507E0A" w:rsidRPr="0092738A" w:rsidRDefault="00507E0A" w:rsidP="00507E0A">
            <w:pPr>
              <w:pStyle w:val="Odsekzoznamu"/>
              <w:numPr>
                <w:ilvl w:val="0"/>
                <w:numId w:val="1"/>
              </w:numPr>
              <w:spacing w:after="0" w:line="240" w:lineRule="auto"/>
              <w:rPr>
                <w:rFonts w:ascii="Times New Roman" w:hAnsi="Times New Roman" w:cs="Times New Roman"/>
                <w:b/>
                <w:sz w:val="24"/>
                <w:szCs w:val="24"/>
              </w:rPr>
            </w:pPr>
            <w:r w:rsidRPr="0092738A">
              <w:rPr>
                <w:rFonts w:ascii="Times New Roman" w:hAnsi="Times New Roman" w:cs="Times New Roman"/>
                <w:b/>
                <w:sz w:val="24"/>
                <w:szCs w:val="24"/>
              </w:rPr>
              <w:t>Vitajte v MŠ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Ja, moja rodina, moji kamaráti</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Naše mesto</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Bezpečne do MŠ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Plody jesene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Počasie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Zdravá výživa</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Farby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Ľudské telo</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Ochrana zdravia</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Doprava</w:t>
            </w:r>
          </w:p>
          <w:p w:rsidR="00507E0A" w:rsidRPr="0092738A" w:rsidRDefault="00507E0A" w:rsidP="00507E0A">
            <w:pPr>
              <w:pStyle w:val="Odsekzoznamu"/>
              <w:numPr>
                <w:ilvl w:val="0"/>
                <w:numId w:val="1"/>
              </w:numPr>
              <w:spacing w:after="0" w:line="240" w:lineRule="auto"/>
              <w:ind w:left="714" w:hanging="357"/>
              <w:rPr>
                <w:rFonts w:ascii="Times New Roman" w:hAnsi="Times New Roman" w:cs="Times New Roman"/>
                <w:b/>
                <w:sz w:val="24"/>
                <w:szCs w:val="24"/>
              </w:rPr>
            </w:pPr>
            <w:r>
              <w:rPr>
                <w:rFonts w:ascii="Times New Roman" w:hAnsi="Times New Roman" w:cs="Times New Roman"/>
                <w:b/>
                <w:sz w:val="24"/>
                <w:szCs w:val="24"/>
              </w:rPr>
              <w:t>Ľudia a ich práca</w:t>
            </w:r>
          </w:p>
        </w:tc>
        <w:tc>
          <w:tcPr>
            <w:tcW w:w="3375" w:type="dxa"/>
          </w:tcPr>
          <w:p w:rsidR="00507E0A" w:rsidRDefault="00507E0A" w:rsidP="00A409D9">
            <w:pPr>
              <w:jc w:val="center"/>
              <w:rPr>
                <w:rFonts w:ascii="Times New Roman" w:hAnsi="Times New Roman" w:cs="Times New Roman"/>
                <w:b/>
                <w:sz w:val="24"/>
                <w:szCs w:val="24"/>
              </w:rPr>
            </w:pPr>
            <w:r w:rsidRPr="002A67AC">
              <w:rPr>
                <w:rFonts w:ascii="Times New Roman" w:hAnsi="Times New Roman" w:cs="Times New Roman"/>
                <w:b/>
                <w:noProof/>
                <w:sz w:val="24"/>
                <w:szCs w:val="24"/>
                <w:lang w:eastAsia="sk-SK"/>
              </w:rPr>
              <w:drawing>
                <wp:inline distT="0" distB="0" distL="0" distR="0">
                  <wp:extent cx="1916285" cy="2072640"/>
                  <wp:effectExtent l="19050" t="0" r="7765" b="0"/>
                  <wp:docPr id="8" name="Obrázok 19" descr="Domčekovo 20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mčekovo 20 / bien - SAShE.sk - Handmade Kresby"/>
                          <pic:cNvPicPr>
                            <a:picLocks noChangeAspect="1" noChangeArrowheads="1"/>
                          </pic:cNvPicPr>
                        </pic:nvPicPr>
                        <pic:blipFill>
                          <a:blip r:embed="rId26" cstate="print"/>
                          <a:srcRect/>
                          <a:stretch>
                            <a:fillRect/>
                          </a:stretch>
                        </pic:blipFill>
                        <pic:spPr bwMode="auto">
                          <a:xfrm>
                            <a:off x="0" y="0"/>
                            <a:ext cx="1943875" cy="2102481"/>
                          </a:xfrm>
                          <a:prstGeom prst="rect">
                            <a:avLst/>
                          </a:prstGeom>
                          <a:noFill/>
                          <a:ln w="9525">
                            <a:noFill/>
                            <a:miter lim="800000"/>
                            <a:headEnd/>
                            <a:tailEnd/>
                          </a:ln>
                        </pic:spPr>
                      </pic:pic>
                    </a:graphicData>
                  </a:graphic>
                </wp:inline>
              </w:drawing>
            </w:r>
          </w:p>
        </w:tc>
      </w:tr>
      <w:tr w:rsidR="00507E0A" w:rsidTr="00A409D9">
        <w:trPr>
          <w:trHeight w:val="3381"/>
          <w:jc w:val="center"/>
        </w:trPr>
        <w:tc>
          <w:tcPr>
            <w:tcW w:w="1059" w:type="dxa"/>
          </w:tcPr>
          <w:p w:rsidR="00507E0A" w:rsidRDefault="00507E0A" w:rsidP="00A409D9">
            <w:pPr>
              <w:rPr>
                <w:rFonts w:ascii="Times New Roman" w:hAnsi="Times New Roman" w:cs="Times New Roman"/>
                <w:b/>
                <w:sz w:val="24"/>
                <w:szCs w:val="24"/>
              </w:rPr>
            </w:pPr>
            <w:r>
              <w:rPr>
                <w:rFonts w:ascii="Times New Roman" w:hAnsi="Times New Roman" w:cs="Times New Roman"/>
                <w:b/>
                <w:sz w:val="24"/>
                <w:szCs w:val="24"/>
              </w:rPr>
              <w:t>ZIMA</w:t>
            </w:r>
          </w:p>
        </w:tc>
        <w:tc>
          <w:tcPr>
            <w:tcW w:w="3873" w:type="dxa"/>
          </w:tcPr>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Mikuláš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Časové vzťahy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Vianoce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Zvieratá a vtáky v zime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Krajiny večného ľadu a snehu</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Prírodné javy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Zimné radovánky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Fašiangy a tradície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Vesmír</w:t>
            </w:r>
          </w:p>
          <w:p w:rsidR="00507E0A" w:rsidRPr="0092738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Predmety a ich vlastnosti</w:t>
            </w:r>
          </w:p>
        </w:tc>
        <w:tc>
          <w:tcPr>
            <w:tcW w:w="3375" w:type="dxa"/>
          </w:tcPr>
          <w:p w:rsidR="00507E0A" w:rsidRPr="002A67AC" w:rsidRDefault="00507E0A" w:rsidP="00A409D9">
            <w:pPr>
              <w:jc w:val="center"/>
              <w:rPr>
                <w:rFonts w:ascii="Times New Roman" w:hAnsi="Times New Roman" w:cs="Times New Roman"/>
                <w:b/>
                <w:sz w:val="24"/>
                <w:szCs w:val="24"/>
              </w:rPr>
            </w:pPr>
            <w:r w:rsidRPr="00FC7200">
              <w:rPr>
                <w:rFonts w:ascii="Times New Roman" w:hAnsi="Times New Roman" w:cs="Times New Roman"/>
                <w:b/>
                <w:noProof/>
                <w:sz w:val="24"/>
                <w:szCs w:val="24"/>
                <w:lang w:eastAsia="sk-SK"/>
              </w:rPr>
              <w:drawing>
                <wp:inline distT="0" distB="0" distL="0" distR="0">
                  <wp:extent cx="1917700" cy="1889760"/>
                  <wp:effectExtent l="19050" t="0" r="6350" b="0"/>
                  <wp:docPr id="9" name="Obrázok 22" descr="Obrázok maličký 10.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brázok maličký 10. / bien - SAShE.sk - Handmade Kresby"/>
                          <pic:cNvPicPr>
                            <a:picLocks noChangeAspect="1" noChangeArrowheads="1"/>
                          </pic:cNvPicPr>
                        </pic:nvPicPr>
                        <pic:blipFill>
                          <a:blip r:embed="rId27" cstate="print"/>
                          <a:srcRect/>
                          <a:stretch>
                            <a:fillRect/>
                          </a:stretch>
                        </pic:blipFill>
                        <pic:spPr bwMode="auto">
                          <a:xfrm>
                            <a:off x="0" y="0"/>
                            <a:ext cx="1927967" cy="1899877"/>
                          </a:xfrm>
                          <a:prstGeom prst="rect">
                            <a:avLst/>
                          </a:prstGeom>
                          <a:noFill/>
                          <a:ln w="9525">
                            <a:noFill/>
                            <a:miter lim="800000"/>
                            <a:headEnd/>
                            <a:tailEnd/>
                          </a:ln>
                        </pic:spPr>
                      </pic:pic>
                    </a:graphicData>
                  </a:graphic>
                </wp:inline>
              </w:drawing>
            </w:r>
          </w:p>
        </w:tc>
      </w:tr>
      <w:tr w:rsidR="00507E0A" w:rsidTr="00A409D9">
        <w:trPr>
          <w:trHeight w:val="4449"/>
          <w:jc w:val="center"/>
        </w:trPr>
        <w:tc>
          <w:tcPr>
            <w:tcW w:w="1059" w:type="dxa"/>
          </w:tcPr>
          <w:p w:rsidR="00507E0A" w:rsidRDefault="00507E0A" w:rsidP="00A409D9">
            <w:pPr>
              <w:rPr>
                <w:rFonts w:ascii="Times New Roman" w:hAnsi="Times New Roman" w:cs="Times New Roman"/>
                <w:b/>
                <w:sz w:val="24"/>
                <w:szCs w:val="24"/>
              </w:rPr>
            </w:pPr>
            <w:r>
              <w:rPr>
                <w:rFonts w:ascii="Times New Roman" w:hAnsi="Times New Roman" w:cs="Times New Roman"/>
                <w:b/>
                <w:sz w:val="24"/>
                <w:szCs w:val="24"/>
              </w:rPr>
              <w:t>JAR</w:t>
            </w:r>
          </w:p>
        </w:tc>
        <w:tc>
          <w:tcPr>
            <w:tcW w:w="3873" w:type="dxa"/>
          </w:tcPr>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Kniha, môj kamarát</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Ročné obdobia</w:t>
            </w:r>
          </w:p>
          <w:p w:rsidR="00507E0A" w:rsidRPr="00610DC1"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Od semiačka po rastlinku</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Jar je tu</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Veľká noc</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Domáce zvieratá a ich mláďatá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Lesné zvieratá</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Chráňme prírodu, stromy, kríky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Rodina, Slovensko – moja vlasť</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Kvety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Hmyz, život pri vode</w:t>
            </w:r>
          </w:p>
          <w:p w:rsidR="00507E0A" w:rsidRPr="008354FB"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Záchranári</w:t>
            </w:r>
          </w:p>
        </w:tc>
        <w:tc>
          <w:tcPr>
            <w:tcW w:w="3375" w:type="dxa"/>
          </w:tcPr>
          <w:p w:rsidR="00507E0A" w:rsidRPr="0092738A" w:rsidRDefault="00507E0A" w:rsidP="00A409D9">
            <w:pPr>
              <w:jc w:val="center"/>
              <w:rPr>
                <w:rFonts w:ascii="Times New Roman" w:hAnsi="Times New Roman" w:cs="Times New Roman"/>
                <w:b/>
                <w:sz w:val="24"/>
                <w:szCs w:val="24"/>
              </w:rPr>
            </w:pPr>
            <w:r w:rsidRPr="00610DC1">
              <w:rPr>
                <w:rFonts w:ascii="Times New Roman" w:hAnsi="Times New Roman" w:cs="Times New Roman"/>
                <w:b/>
                <w:noProof/>
                <w:sz w:val="24"/>
                <w:szCs w:val="24"/>
                <w:lang w:eastAsia="sk-SK"/>
              </w:rPr>
              <w:drawing>
                <wp:inline distT="0" distB="0" distL="0" distR="0">
                  <wp:extent cx="1985010" cy="2278380"/>
                  <wp:effectExtent l="19050" t="0" r="0" b="0"/>
                  <wp:docPr id="10" name="Obrázok 7" descr="Obrázok maličký 8.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brázok maličký 8. / bien - SAShE.sk - Handmade Kresby"/>
                          <pic:cNvPicPr>
                            <a:picLocks noChangeAspect="1" noChangeArrowheads="1"/>
                          </pic:cNvPicPr>
                        </pic:nvPicPr>
                        <pic:blipFill>
                          <a:blip r:embed="rId28" cstate="print"/>
                          <a:srcRect/>
                          <a:stretch>
                            <a:fillRect/>
                          </a:stretch>
                        </pic:blipFill>
                        <pic:spPr bwMode="auto">
                          <a:xfrm>
                            <a:off x="0" y="0"/>
                            <a:ext cx="2016155" cy="2314128"/>
                          </a:xfrm>
                          <a:prstGeom prst="rect">
                            <a:avLst/>
                          </a:prstGeom>
                          <a:noFill/>
                          <a:ln w="9525">
                            <a:noFill/>
                            <a:miter lim="800000"/>
                            <a:headEnd/>
                            <a:tailEnd/>
                          </a:ln>
                        </pic:spPr>
                      </pic:pic>
                    </a:graphicData>
                  </a:graphic>
                </wp:inline>
              </w:drawing>
            </w:r>
          </w:p>
        </w:tc>
      </w:tr>
      <w:tr w:rsidR="00507E0A" w:rsidTr="00A409D9">
        <w:trPr>
          <w:trHeight w:val="709"/>
          <w:jc w:val="center"/>
        </w:trPr>
        <w:tc>
          <w:tcPr>
            <w:tcW w:w="1059" w:type="dxa"/>
          </w:tcPr>
          <w:p w:rsidR="00507E0A" w:rsidRDefault="00507E0A" w:rsidP="00A409D9">
            <w:pPr>
              <w:rPr>
                <w:rFonts w:ascii="Times New Roman" w:hAnsi="Times New Roman" w:cs="Times New Roman"/>
                <w:b/>
                <w:sz w:val="24"/>
                <w:szCs w:val="24"/>
              </w:rPr>
            </w:pPr>
            <w:r>
              <w:rPr>
                <w:rFonts w:ascii="Times New Roman" w:hAnsi="Times New Roman" w:cs="Times New Roman"/>
                <w:b/>
                <w:sz w:val="24"/>
                <w:szCs w:val="24"/>
              </w:rPr>
              <w:t>LETO</w:t>
            </w:r>
          </w:p>
        </w:tc>
        <w:tc>
          <w:tcPr>
            <w:tcW w:w="3873" w:type="dxa"/>
          </w:tcPr>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Týždeň detskej radosti</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Cestovanie</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Exotické krajiny</w:t>
            </w:r>
          </w:p>
          <w:p w:rsidR="00507E0A" w:rsidRDefault="00507E0A" w:rsidP="00507E0A">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Dovidenia kamaráti</w:t>
            </w:r>
          </w:p>
        </w:tc>
        <w:tc>
          <w:tcPr>
            <w:tcW w:w="3375" w:type="dxa"/>
          </w:tcPr>
          <w:p w:rsidR="00507E0A" w:rsidRPr="00610DC1" w:rsidRDefault="00507E0A" w:rsidP="00A409D9">
            <w:pPr>
              <w:jc w:val="center"/>
              <w:rPr>
                <w:rFonts w:ascii="Times New Roman" w:hAnsi="Times New Roman" w:cs="Times New Roman"/>
                <w:b/>
                <w:sz w:val="24"/>
                <w:szCs w:val="24"/>
              </w:rPr>
            </w:pPr>
            <w:r w:rsidRPr="00FC7200">
              <w:rPr>
                <w:rFonts w:ascii="Times New Roman" w:hAnsi="Times New Roman" w:cs="Times New Roman"/>
                <w:b/>
                <w:noProof/>
                <w:sz w:val="24"/>
                <w:szCs w:val="24"/>
                <w:lang w:eastAsia="sk-SK"/>
              </w:rPr>
              <w:drawing>
                <wp:inline distT="0" distB="0" distL="0" distR="0">
                  <wp:extent cx="1955747" cy="898567"/>
                  <wp:effectExtent l="19050" t="0" r="6403" b="0"/>
                  <wp:docPr id="11" name="Obrázok 25" descr="Vŕšky 6 / bien - SAShE.sk - Handmade Kre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ŕšky 6 / bien - SAShE.sk - Handmade Kresby"/>
                          <pic:cNvPicPr>
                            <a:picLocks noChangeAspect="1" noChangeArrowheads="1"/>
                          </pic:cNvPicPr>
                        </pic:nvPicPr>
                        <pic:blipFill>
                          <a:blip r:embed="rId29" cstate="print"/>
                          <a:srcRect l="14304" t="2772" b="71002"/>
                          <a:stretch>
                            <a:fillRect/>
                          </a:stretch>
                        </pic:blipFill>
                        <pic:spPr bwMode="auto">
                          <a:xfrm>
                            <a:off x="0" y="0"/>
                            <a:ext cx="1972203" cy="906128"/>
                          </a:xfrm>
                          <a:prstGeom prst="rect">
                            <a:avLst/>
                          </a:prstGeom>
                          <a:noFill/>
                          <a:ln w="9525">
                            <a:noFill/>
                            <a:miter lim="800000"/>
                            <a:headEnd/>
                            <a:tailEnd/>
                          </a:ln>
                        </pic:spPr>
                      </pic:pic>
                    </a:graphicData>
                  </a:graphic>
                </wp:inline>
              </w:drawing>
            </w:r>
          </w:p>
        </w:tc>
      </w:tr>
    </w:tbl>
    <w:p w:rsidR="00F027A3" w:rsidRDefault="00F027A3" w:rsidP="00507E0A">
      <w:pPr>
        <w:jc w:val="center"/>
        <w:rPr>
          <w:rFonts w:ascii="Times New Roman" w:hAnsi="Times New Roman" w:cs="Times New Roman"/>
          <w:b/>
          <w:color w:val="C00000"/>
          <w:sz w:val="24"/>
          <w:szCs w:val="24"/>
        </w:rPr>
      </w:pPr>
    </w:p>
    <w:p w:rsidR="006F3C4D" w:rsidRDefault="006F3C4D" w:rsidP="00507E0A">
      <w:pPr>
        <w:jc w:val="center"/>
        <w:rPr>
          <w:rFonts w:ascii="Times New Roman" w:hAnsi="Times New Roman" w:cs="Times New Roman"/>
          <w:b/>
          <w:color w:val="C00000"/>
          <w:sz w:val="24"/>
          <w:szCs w:val="24"/>
        </w:rPr>
      </w:pPr>
    </w:p>
    <w:p w:rsidR="00507E0A" w:rsidRPr="008354FB" w:rsidRDefault="00507E0A" w:rsidP="00507E0A">
      <w:pPr>
        <w:jc w:val="center"/>
        <w:rPr>
          <w:rFonts w:ascii="Times New Roman" w:hAnsi="Times New Roman" w:cs="Times New Roman"/>
          <w:b/>
          <w:color w:val="C00000"/>
          <w:sz w:val="24"/>
          <w:szCs w:val="24"/>
        </w:rPr>
      </w:pPr>
      <w:r w:rsidRPr="008354FB">
        <w:rPr>
          <w:rFonts w:ascii="Times New Roman" w:hAnsi="Times New Roman" w:cs="Times New Roman"/>
          <w:b/>
          <w:color w:val="C00000"/>
          <w:sz w:val="24"/>
          <w:szCs w:val="24"/>
        </w:rPr>
        <w:lastRenderedPageBreak/>
        <w:t>„ČAROVNÉ DVIERKA“</w:t>
      </w:r>
    </w:p>
    <w:tbl>
      <w:tblPr>
        <w:tblStyle w:val="Mriekatabuky"/>
        <w:tblW w:w="0" w:type="auto"/>
        <w:tblLook w:val="04A0"/>
      </w:tblPr>
      <w:tblGrid>
        <w:gridCol w:w="959"/>
        <w:gridCol w:w="3402"/>
        <w:gridCol w:w="4851"/>
      </w:tblGrid>
      <w:tr w:rsidR="00507E0A" w:rsidTr="006F3C4D">
        <w:trPr>
          <w:trHeight w:val="1134"/>
        </w:trPr>
        <w:tc>
          <w:tcPr>
            <w:tcW w:w="959" w:type="dxa"/>
            <w:vMerge w:val="restart"/>
          </w:tcPr>
          <w:p w:rsidR="00507E0A" w:rsidRPr="00482229" w:rsidRDefault="00507E0A" w:rsidP="006F3C4D">
            <w:pPr>
              <w:spacing w:after="0"/>
              <w:rPr>
                <w:rFonts w:ascii="Times New Roman" w:hAnsi="Times New Roman" w:cs="Times New Roman"/>
                <w:b/>
                <w:sz w:val="24"/>
                <w:szCs w:val="24"/>
              </w:rPr>
            </w:pPr>
            <w:r>
              <w:rPr>
                <w:rFonts w:ascii="Times New Roman" w:hAnsi="Times New Roman" w:cs="Times New Roman"/>
                <w:b/>
                <w:sz w:val="24"/>
                <w:szCs w:val="24"/>
              </w:rPr>
              <w:t>Jeseň</w:t>
            </w: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September</w:t>
            </w:r>
          </w:p>
          <w:p w:rsidR="00507E0A" w:rsidRPr="000E6EA9" w:rsidRDefault="00507E0A" w:rsidP="006F3C4D">
            <w:pPr>
              <w:spacing w:after="0"/>
              <w:rPr>
                <w:rFonts w:ascii="Times New Roman" w:hAnsi="Times New Roman" w:cs="Times New Roman"/>
                <w:b/>
                <w:i/>
                <w:sz w:val="24"/>
                <w:szCs w:val="24"/>
              </w:rPr>
            </w:pPr>
            <w:r w:rsidRPr="000E6EA9">
              <w:rPr>
                <w:rFonts w:ascii="Times New Roman" w:hAnsi="Times New Roman" w:cs="Times New Roman"/>
                <w:b/>
                <w:i/>
                <w:sz w:val="24"/>
                <w:szCs w:val="24"/>
              </w:rPr>
              <w:t>„Ja -  škôlkar“</w:t>
            </w:r>
          </w:p>
          <w:p w:rsidR="00507E0A" w:rsidRDefault="00507E0A" w:rsidP="006F3C4D">
            <w:pPr>
              <w:spacing w:after="0"/>
            </w:pPr>
          </w:p>
        </w:tc>
        <w:tc>
          <w:tcPr>
            <w:tcW w:w="4851" w:type="dxa"/>
          </w:tcPr>
          <w:p w:rsidR="00507E0A" w:rsidRPr="0092738A" w:rsidRDefault="00507E0A" w:rsidP="006F3C4D">
            <w:pPr>
              <w:pStyle w:val="Odsekzoznamu"/>
              <w:numPr>
                <w:ilvl w:val="0"/>
                <w:numId w:val="1"/>
              </w:numPr>
              <w:spacing w:after="0" w:line="240" w:lineRule="auto"/>
              <w:rPr>
                <w:rFonts w:ascii="Times New Roman" w:hAnsi="Times New Roman" w:cs="Times New Roman"/>
                <w:b/>
                <w:sz w:val="24"/>
                <w:szCs w:val="24"/>
              </w:rPr>
            </w:pPr>
            <w:r w:rsidRPr="0092738A">
              <w:rPr>
                <w:rFonts w:ascii="Times New Roman" w:hAnsi="Times New Roman" w:cs="Times New Roman"/>
                <w:b/>
                <w:sz w:val="24"/>
                <w:szCs w:val="24"/>
              </w:rPr>
              <w:t>Vitajte v MŠ</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Ja, moja rodina, moji kamaráti</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Naše mesto</w:t>
            </w:r>
          </w:p>
          <w:p w:rsidR="00507E0A" w:rsidRPr="006F3C4D" w:rsidRDefault="00507E0A" w:rsidP="006F3C4D">
            <w:pPr>
              <w:pStyle w:val="Odsekzoznamu"/>
              <w:numPr>
                <w:ilvl w:val="0"/>
                <w:numId w:val="1"/>
              </w:numPr>
              <w:spacing w:after="0" w:line="240" w:lineRule="auto"/>
              <w:ind w:left="714" w:hanging="357"/>
              <w:rPr>
                <w:rFonts w:ascii="Times New Roman" w:hAnsi="Times New Roman" w:cs="Times New Roman"/>
                <w:b/>
                <w:sz w:val="24"/>
                <w:szCs w:val="24"/>
              </w:rPr>
            </w:pPr>
            <w:r>
              <w:rPr>
                <w:rFonts w:ascii="Times New Roman" w:hAnsi="Times New Roman" w:cs="Times New Roman"/>
                <w:b/>
                <w:sz w:val="24"/>
                <w:szCs w:val="24"/>
              </w:rPr>
              <w:t>Bezpečne do MŠ</w:t>
            </w:r>
          </w:p>
        </w:tc>
      </w:tr>
      <w:tr w:rsidR="00507E0A" w:rsidTr="00A409D9">
        <w:trPr>
          <w:trHeight w:val="1216"/>
        </w:trPr>
        <w:tc>
          <w:tcPr>
            <w:tcW w:w="959" w:type="dxa"/>
            <w:vMerge/>
          </w:tcPr>
          <w:p w:rsidR="00507E0A" w:rsidRDefault="00507E0A" w:rsidP="006F3C4D">
            <w:pPr>
              <w:spacing w:after="0"/>
            </w:pP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Október</w:t>
            </w:r>
          </w:p>
          <w:p w:rsidR="00507E0A" w:rsidRPr="000E6EA9" w:rsidRDefault="00507E0A" w:rsidP="006F3C4D">
            <w:pPr>
              <w:spacing w:after="0"/>
              <w:rPr>
                <w:rFonts w:ascii="Times New Roman" w:hAnsi="Times New Roman" w:cs="Times New Roman"/>
                <w:b/>
                <w:i/>
                <w:sz w:val="24"/>
                <w:szCs w:val="24"/>
              </w:rPr>
            </w:pPr>
            <w:r w:rsidRPr="000E6EA9">
              <w:rPr>
                <w:rFonts w:ascii="Times New Roman" w:hAnsi="Times New Roman" w:cs="Times New Roman"/>
                <w:b/>
                <w:i/>
                <w:sz w:val="24"/>
                <w:szCs w:val="24"/>
              </w:rPr>
              <w:t>„Farebná jeseň“</w:t>
            </w:r>
          </w:p>
          <w:p w:rsidR="00507E0A" w:rsidRDefault="00507E0A" w:rsidP="006F3C4D">
            <w:pPr>
              <w:spacing w:after="0"/>
            </w:pPr>
          </w:p>
        </w:tc>
        <w:tc>
          <w:tcPr>
            <w:tcW w:w="4851" w:type="dxa"/>
          </w:tcPr>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Plody jesene</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Počasie</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Zdravá výživa</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sidRPr="008972AE">
              <w:rPr>
                <w:rFonts w:ascii="Times New Roman" w:hAnsi="Times New Roman" w:cs="Times New Roman"/>
                <w:b/>
                <w:sz w:val="24"/>
                <w:szCs w:val="24"/>
              </w:rPr>
              <w:t>Farby</w:t>
            </w:r>
          </w:p>
          <w:p w:rsidR="00507E0A" w:rsidRPr="00BC5724" w:rsidRDefault="00507E0A" w:rsidP="006F3C4D">
            <w:pPr>
              <w:spacing w:after="0"/>
              <w:rPr>
                <w:rFonts w:ascii="Times New Roman" w:hAnsi="Times New Roman" w:cs="Times New Roman"/>
                <w:b/>
                <w:sz w:val="16"/>
                <w:szCs w:val="16"/>
              </w:rPr>
            </w:pPr>
          </w:p>
        </w:tc>
      </w:tr>
      <w:tr w:rsidR="00507E0A" w:rsidTr="00A409D9">
        <w:trPr>
          <w:trHeight w:val="1137"/>
        </w:trPr>
        <w:tc>
          <w:tcPr>
            <w:tcW w:w="959" w:type="dxa"/>
            <w:vMerge/>
          </w:tcPr>
          <w:p w:rsidR="00507E0A" w:rsidRDefault="00507E0A" w:rsidP="006F3C4D">
            <w:pPr>
              <w:spacing w:after="0"/>
            </w:pP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November</w:t>
            </w:r>
          </w:p>
          <w:p w:rsidR="00507E0A" w:rsidRPr="000E6EA9" w:rsidRDefault="00507E0A" w:rsidP="006F3C4D">
            <w:pPr>
              <w:spacing w:after="0"/>
              <w:rPr>
                <w:rFonts w:ascii="Times New Roman" w:hAnsi="Times New Roman" w:cs="Times New Roman"/>
                <w:b/>
                <w:i/>
                <w:sz w:val="24"/>
                <w:szCs w:val="24"/>
              </w:rPr>
            </w:pPr>
            <w:r w:rsidRPr="000E6EA9">
              <w:rPr>
                <w:rFonts w:ascii="Times New Roman" w:hAnsi="Times New Roman" w:cs="Times New Roman"/>
                <w:b/>
                <w:i/>
                <w:sz w:val="24"/>
                <w:szCs w:val="24"/>
              </w:rPr>
              <w:t>„Moje telo, doprava a remeslá“</w:t>
            </w:r>
          </w:p>
          <w:p w:rsidR="00507E0A" w:rsidRDefault="00507E0A" w:rsidP="006F3C4D">
            <w:pPr>
              <w:spacing w:after="0"/>
            </w:pPr>
          </w:p>
        </w:tc>
        <w:tc>
          <w:tcPr>
            <w:tcW w:w="4851" w:type="dxa"/>
          </w:tcPr>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Ľudské telo</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Ochrana zdravia</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Doprava</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sidRPr="008972AE">
              <w:rPr>
                <w:rFonts w:ascii="Times New Roman" w:hAnsi="Times New Roman" w:cs="Times New Roman"/>
                <w:b/>
                <w:sz w:val="24"/>
                <w:szCs w:val="24"/>
              </w:rPr>
              <w:t>Ľudia a ich práca</w:t>
            </w:r>
          </w:p>
          <w:p w:rsidR="00507E0A" w:rsidRPr="00BC5724" w:rsidRDefault="00507E0A" w:rsidP="006F3C4D">
            <w:pPr>
              <w:spacing w:after="0"/>
              <w:rPr>
                <w:rFonts w:ascii="Times New Roman" w:hAnsi="Times New Roman" w:cs="Times New Roman"/>
                <w:b/>
                <w:sz w:val="16"/>
                <w:szCs w:val="16"/>
              </w:rPr>
            </w:pPr>
          </w:p>
        </w:tc>
      </w:tr>
      <w:tr w:rsidR="00507E0A" w:rsidTr="00A409D9">
        <w:trPr>
          <w:trHeight w:val="1047"/>
        </w:trPr>
        <w:tc>
          <w:tcPr>
            <w:tcW w:w="959" w:type="dxa"/>
            <w:vMerge w:val="restart"/>
          </w:tcPr>
          <w:p w:rsidR="00507E0A" w:rsidRPr="000E6EA9" w:rsidRDefault="00507E0A" w:rsidP="006F3C4D">
            <w:pPr>
              <w:spacing w:after="0"/>
              <w:rPr>
                <w:rFonts w:ascii="Times New Roman" w:hAnsi="Times New Roman" w:cs="Times New Roman"/>
                <w:b/>
                <w:sz w:val="24"/>
                <w:szCs w:val="24"/>
              </w:rPr>
            </w:pPr>
            <w:r w:rsidRPr="000E6EA9">
              <w:rPr>
                <w:rFonts w:ascii="Times New Roman" w:hAnsi="Times New Roman" w:cs="Times New Roman"/>
                <w:b/>
                <w:sz w:val="24"/>
                <w:szCs w:val="24"/>
              </w:rPr>
              <w:t>Zima</w:t>
            </w: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December</w:t>
            </w:r>
          </w:p>
          <w:p w:rsidR="00507E0A" w:rsidRPr="000E6EA9" w:rsidRDefault="00507E0A" w:rsidP="006F3C4D">
            <w:pPr>
              <w:spacing w:after="0"/>
              <w:rPr>
                <w:rFonts w:ascii="Times New Roman" w:hAnsi="Times New Roman" w:cs="Times New Roman"/>
                <w:b/>
                <w:i/>
                <w:sz w:val="24"/>
                <w:szCs w:val="24"/>
              </w:rPr>
            </w:pPr>
            <w:r>
              <w:rPr>
                <w:rFonts w:ascii="Times New Roman" w:hAnsi="Times New Roman" w:cs="Times New Roman"/>
                <w:b/>
                <w:i/>
                <w:sz w:val="24"/>
                <w:szCs w:val="24"/>
              </w:rPr>
              <w:t>„Advent</w:t>
            </w:r>
            <w:r w:rsidRPr="000E6EA9">
              <w:rPr>
                <w:rFonts w:ascii="Times New Roman" w:hAnsi="Times New Roman" w:cs="Times New Roman"/>
                <w:b/>
                <w:i/>
                <w:sz w:val="24"/>
                <w:szCs w:val="24"/>
              </w:rPr>
              <w:t>“</w:t>
            </w:r>
          </w:p>
          <w:p w:rsidR="00507E0A" w:rsidRDefault="00507E0A" w:rsidP="006F3C4D">
            <w:pPr>
              <w:spacing w:after="0"/>
            </w:pPr>
          </w:p>
        </w:tc>
        <w:tc>
          <w:tcPr>
            <w:tcW w:w="4851" w:type="dxa"/>
          </w:tcPr>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Mikuláš</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Časové vzťahy</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Vianoce</w:t>
            </w:r>
          </w:p>
          <w:p w:rsidR="00507E0A" w:rsidRPr="00BC5724" w:rsidRDefault="00507E0A" w:rsidP="006F3C4D">
            <w:pPr>
              <w:spacing w:after="0"/>
              <w:rPr>
                <w:sz w:val="16"/>
                <w:szCs w:val="16"/>
              </w:rPr>
            </w:pPr>
          </w:p>
        </w:tc>
      </w:tr>
      <w:tr w:rsidR="00507E0A" w:rsidTr="00A409D9">
        <w:tc>
          <w:tcPr>
            <w:tcW w:w="959" w:type="dxa"/>
            <w:vMerge/>
          </w:tcPr>
          <w:p w:rsidR="00507E0A" w:rsidRDefault="00507E0A" w:rsidP="006F3C4D">
            <w:pPr>
              <w:spacing w:after="0"/>
            </w:pP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Január</w:t>
            </w:r>
          </w:p>
          <w:p w:rsidR="00507E0A" w:rsidRPr="000E6EA9" w:rsidRDefault="00507E0A" w:rsidP="006F3C4D">
            <w:pPr>
              <w:spacing w:after="0"/>
              <w:rPr>
                <w:rFonts w:ascii="Times New Roman" w:hAnsi="Times New Roman" w:cs="Times New Roman"/>
                <w:b/>
                <w:i/>
                <w:sz w:val="24"/>
                <w:szCs w:val="24"/>
              </w:rPr>
            </w:pPr>
            <w:r w:rsidRPr="000E6EA9">
              <w:rPr>
                <w:rFonts w:ascii="Times New Roman" w:hAnsi="Times New Roman" w:cs="Times New Roman"/>
                <w:b/>
                <w:i/>
                <w:sz w:val="24"/>
                <w:szCs w:val="24"/>
              </w:rPr>
              <w:t>„Zima, zima tu je“</w:t>
            </w:r>
          </w:p>
          <w:p w:rsidR="00507E0A" w:rsidRDefault="00507E0A" w:rsidP="006F3C4D">
            <w:pPr>
              <w:spacing w:after="0"/>
            </w:pPr>
          </w:p>
        </w:tc>
        <w:tc>
          <w:tcPr>
            <w:tcW w:w="4851" w:type="dxa"/>
          </w:tcPr>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Zvieratá a vtáky v zime</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Krajiny večného ľadu a snehu</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Prírodné javy</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sidRPr="008972AE">
              <w:rPr>
                <w:rFonts w:ascii="Times New Roman" w:hAnsi="Times New Roman" w:cs="Times New Roman"/>
                <w:b/>
                <w:sz w:val="24"/>
                <w:szCs w:val="24"/>
              </w:rPr>
              <w:t>Zimné radovánky</w:t>
            </w:r>
          </w:p>
          <w:p w:rsidR="00507E0A" w:rsidRPr="00BC5724" w:rsidRDefault="00507E0A" w:rsidP="006F3C4D">
            <w:pPr>
              <w:spacing w:after="0"/>
              <w:rPr>
                <w:rFonts w:ascii="Times New Roman" w:hAnsi="Times New Roman" w:cs="Times New Roman"/>
                <w:b/>
                <w:sz w:val="16"/>
                <w:szCs w:val="16"/>
              </w:rPr>
            </w:pPr>
          </w:p>
        </w:tc>
      </w:tr>
      <w:tr w:rsidR="00507E0A" w:rsidTr="00A409D9">
        <w:trPr>
          <w:trHeight w:val="984"/>
        </w:trPr>
        <w:tc>
          <w:tcPr>
            <w:tcW w:w="959" w:type="dxa"/>
            <w:vMerge/>
          </w:tcPr>
          <w:p w:rsidR="00507E0A" w:rsidRDefault="00507E0A" w:rsidP="006F3C4D">
            <w:pPr>
              <w:spacing w:after="0"/>
            </w:pP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Fe</w:t>
            </w:r>
            <w:r w:rsidR="006F3C4D">
              <w:rPr>
                <w:rFonts w:ascii="Times New Roman" w:hAnsi="Times New Roman" w:cs="Times New Roman"/>
                <w:sz w:val="24"/>
                <w:szCs w:val="24"/>
              </w:rPr>
              <w:t>b</w:t>
            </w:r>
            <w:r w:rsidRPr="00482229">
              <w:rPr>
                <w:rFonts w:ascii="Times New Roman" w:hAnsi="Times New Roman" w:cs="Times New Roman"/>
                <w:sz w:val="24"/>
                <w:szCs w:val="24"/>
              </w:rPr>
              <w:t>ruár</w:t>
            </w:r>
          </w:p>
          <w:p w:rsidR="00507E0A" w:rsidRDefault="00507E0A" w:rsidP="006F3C4D">
            <w:pPr>
              <w:spacing w:after="0"/>
              <w:rPr>
                <w:rFonts w:ascii="Times New Roman" w:hAnsi="Times New Roman" w:cs="Times New Roman"/>
                <w:b/>
                <w:sz w:val="24"/>
                <w:szCs w:val="24"/>
              </w:rPr>
            </w:pPr>
            <w:r w:rsidRPr="000E6EA9">
              <w:rPr>
                <w:rFonts w:ascii="Times New Roman" w:hAnsi="Times New Roman" w:cs="Times New Roman"/>
                <w:b/>
                <w:i/>
                <w:sz w:val="24"/>
                <w:szCs w:val="24"/>
              </w:rPr>
              <w:t>„Spoznávajme veci okolo nás“</w:t>
            </w:r>
          </w:p>
          <w:p w:rsidR="00507E0A" w:rsidRDefault="00507E0A" w:rsidP="006F3C4D">
            <w:pPr>
              <w:spacing w:after="0"/>
            </w:pPr>
          </w:p>
        </w:tc>
        <w:tc>
          <w:tcPr>
            <w:tcW w:w="4851" w:type="dxa"/>
          </w:tcPr>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Fašiangy a tradície</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Vesmír</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sidRPr="008972AE">
              <w:rPr>
                <w:rFonts w:ascii="Times New Roman" w:hAnsi="Times New Roman" w:cs="Times New Roman"/>
                <w:b/>
                <w:sz w:val="24"/>
                <w:szCs w:val="24"/>
              </w:rPr>
              <w:t>Predmety a ich vlastnosti</w:t>
            </w:r>
          </w:p>
          <w:p w:rsidR="00507E0A" w:rsidRPr="00BC5724" w:rsidRDefault="00507E0A" w:rsidP="006F3C4D">
            <w:pPr>
              <w:spacing w:after="0"/>
              <w:rPr>
                <w:rFonts w:ascii="Times New Roman" w:hAnsi="Times New Roman" w:cs="Times New Roman"/>
                <w:b/>
                <w:sz w:val="16"/>
                <w:szCs w:val="16"/>
              </w:rPr>
            </w:pPr>
          </w:p>
        </w:tc>
      </w:tr>
      <w:tr w:rsidR="00507E0A" w:rsidTr="00A409D9">
        <w:trPr>
          <w:trHeight w:val="1370"/>
        </w:trPr>
        <w:tc>
          <w:tcPr>
            <w:tcW w:w="959" w:type="dxa"/>
            <w:vMerge w:val="restart"/>
          </w:tcPr>
          <w:p w:rsidR="00507E0A" w:rsidRPr="000E6EA9" w:rsidRDefault="00507E0A" w:rsidP="006F3C4D">
            <w:pPr>
              <w:spacing w:after="0"/>
              <w:rPr>
                <w:rFonts w:ascii="Times New Roman" w:hAnsi="Times New Roman" w:cs="Times New Roman"/>
                <w:b/>
                <w:sz w:val="24"/>
                <w:szCs w:val="24"/>
              </w:rPr>
            </w:pPr>
            <w:r w:rsidRPr="000E6EA9">
              <w:rPr>
                <w:rFonts w:ascii="Times New Roman" w:hAnsi="Times New Roman" w:cs="Times New Roman"/>
                <w:b/>
                <w:sz w:val="24"/>
                <w:szCs w:val="24"/>
              </w:rPr>
              <w:t>Jar</w:t>
            </w: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Marec</w:t>
            </w:r>
          </w:p>
          <w:p w:rsidR="00507E0A" w:rsidRPr="000E6EA9" w:rsidRDefault="00507E0A" w:rsidP="006F3C4D">
            <w:pPr>
              <w:spacing w:after="0"/>
              <w:rPr>
                <w:rFonts w:ascii="Times New Roman" w:hAnsi="Times New Roman" w:cs="Times New Roman"/>
                <w:b/>
                <w:i/>
                <w:sz w:val="24"/>
                <w:szCs w:val="24"/>
              </w:rPr>
            </w:pPr>
            <w:r w:rsidRPr="000E6EA9">
              <w:rPr>
                <w:rFonts w:ascii="Times New Roman" w:hAnsi="Times New Roman" w:cs="Times New Roman"/>
                <w:b/>
                <w:i/>
                <w:sz w:val="24"/>
                <w:szCs w:val="24"/>
              </w:rPr>
              <w:t>„Príroda sa zobúdza“</w:t>
            </w:r>
          </w:p>
          <w:p w:rsidR="00507E0A" w:rsidRDefault="00507E0A" w:rsidP="006F3C4D">
            <w:pPr>
              <w:spacing w:after="0"/>
            </w:pPr>
          </w:p>
        </w:tc>
        <w:tc>
          <w:tcPr>
            <w:tcW w:w="4851" w:type="dxa"/>
          </w:tcPr>
          <w:p w:rsidR="00507E0A" w:rsidRPr="00582FC3"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Kniha, môj kamarát</w:t>
            </w:r>
          </w:p>
          <w:p w:rsidR="00507E0A" w:rsidRPr="00582FC3"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Ročné obdobia</w:t>
            </w:r>
          </w:p>
          <w:p w:rsidR="00507E0A" w:rsidRPr="00610DC1"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Od semiačka po rastlinku</w:t>
            </w:r>
          </w:p>
          <w:p w:rsidR="00507E0A" w:rsidRPr="00BC5724" w:rsidRDefault="00507E0A" w:rsidP="006F3C4D">
            <w:pPr>
              <w:pStyle w:val="Odsekzoznamu"/>
              <w:numPr>
                <w:ilvl w:val="0"/>
                <w:numId w:val="1"/>
              </w:numPr>
              <w:spacing w:after="0" w:line="240" w:lineRule="auto"/>
              <w:rPr>
                <w:sz w:val="16"/>
                <w:szCs w:val="16"/>
              </w:rPr>
            </w:pPr>
            <w:r>
              <w:rPr>
                <w:rFonts w:ascii="Times New Roman" w:hAnsi="Times New Roman" w:cs="Times New Roman"/>
                <w:b/>
                <w:sz w:val="24"/>
                <w:szCs w:val="24"/>
              </w:rPr>
              <w:t>Jar je tu</w:t>
            </w:r>
          </w:p>
        </w:tc>
      </w:tr>
      <w:tr w:rsidR="00507E0A" w:rsidTr="00A409D9">
        <w:tc>
          <w:tcPr>
            <w:tcW w:w="959" w:type="dxa"/>
            <w:vMerge/>
          </w:tcPr>
          <w:p w:rsidR="00507E0A" w:rsidRDefault="00507E0A" w:rsidP="006F3C4D">
            <w:pPr>
              <w:spacing w:after="0"/>
            </w:pPr>
          </w:p>
        </w:tc>
        <w:tc>
          <w:tcPr>
            <w:tcW w:w="3402" w:type="dxa"/>
          </w:tcPr>
          <w:p w:rsidR="00507E0A" w:rsidRPr="00482229" w:rsidRDefault="00507E0A" w:rsidP="006F3C4D">
            <w:pPr>
              <w:spacing w:after="0"/>
              <w:rPr>
                <w:rFonts w:ascii="Times New Roman" w:hAnsi="Times New Roman" w:cs="Times New Roman"/>
                <w:sz w:val="24"/>
                <w:szCs w:val="24"/>
              </w:rPr>
            </w:pPr>
            <w:r w:rsidRPr="00482229">
              <w:rPr>
                <w:rFonts w:ascii="Times New Roman" w:hAnsi="Times New Roman" w:cs="Times New Roman"/>
                <w:sz w:val="24"/>
                <w:szCs w:val="24"/>
              </w:rPr>
              <w:t>Apríl</w:t>
            </w:r>
          </w:p>
          <w:p w:rsidR="00507E0A" w:rsidRPr="000E6EA9" w:rsidRDefault="00507E0A" w:rsidP="006F3C4D">
            <w:pPr>
              <w:spacing w:after="0"/>
              <w:rPr>
                <w:rFonts w:ascii="Times New Roman" w:hAnsi="Times New Roman" w:cs="Times New Roman"/>
                <w:b/>
                <w:i/>
                <w:sz w:val="24"/>
                <w:szCs w:val="24"/>
              </w:rPr>
            </w:pPr>
            <w:r w:rsidRPr="000E6EA9">
              <w:rPr>
                <w:rFonts w:ascii="Times New Roman" w:hAnsi="Times New Roman" w:cs="Times New Roman"/>
                <w:b/>
                <w:i/>
                <w:sz w:val="24"/>
                <w:szCs w:val="24"/>
              </w:rPr>
              <w:t>„Živá a neživá príroda“</w:t>
            </w:r>
          </w:p>
          <w:p w:rsidR="00507E0A" w:rsidRDefault="00507E0A" w:rsidP="006F3C4D">
            <w:pPr>
              <w:spacing w:after="0"/>
            </w:pPr>
          </w:p>
        </w:tc>
        <w:tc>
          <w:tcPr>
            <w:tcW w:w="4851" w:type="dxa"/>
          </w:tcPr>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Veľká noc</w:t>
            </w:r>
          </w:p>
          <w:p w:rsidR="00507E0A" w:rsidRPr="00582FC3"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Domáce zvieratá a ich mláďatá</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Lesné zvieratá</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Chráňme prírodu, stromy, kríky</w:t>
            </w:r>
          </w:p>
          <w:p w:rsidR="00507E0A" w:rsidRPr="00BC5724" w:rsidRDefault="00507E0A" w:rsidP="006F3C4D">
            <w:pPr>
              <w:spacing w:after="0"/>
              <w:rPr>
                <w:sz w:val="16"/>
                <w:szCs w:val="16"/>
              </w:rPr>
            </w:pPr>
          </w:p>
        </w:tc>
      </w:tr>
      <w:tr w:rsidR="00507E0A" w:rsidTr="00A409D9">
        <w:trPr>
          <w:trHeight w:val="1198"/>
        </w:trPr>
        <w:tc>
          <w:tcPr>
            <w:tcW w:w="959" w:type="dxa"/>
            <w:vMerge/>
          </w:tcPr>
          <w:p w:rsidR="00507E0A" w:rsidRDefault="00507E0A" w:rsidP="006F3C4D">
            <w:pPr>
              <w:spacing w:after="0"/>
            </w:pPr>
          </w:p>
        </w:tc>
        <w:tc>
          <w:tcPr>
            <w:tcW w:w="3402" w:type="dxa"/>
          </w:tcPr>
          <w:p w:rsidR="00507E0A" w:rsidRPr="000E6EA9" w:rsidRDefault="00507E0A" w:rsidP="006F3C4D">
            <w:pPr>
              <w:spacing w:after="0"/>
              <w:rPr>
                <w:rFonts w:ascii="Times New Roman" w:hAnsi="Times New Roman" w:cs="Times New Roman"/>
                <w:sz w:val="24"/>
                <w:szCs w:val="24"/>
              </w:rPr>
            </w:pPr>
            <w:r w:rsidRPr="000E6EA9">
              <w:rPr>
                <w:rFonts w:ascii="Times New Roman" w:hAnsi="Times New Roman" w:cs="Times New Roman"/>
                <w:sz w:val="24"/>
                <w:szCs w:val="24"/>
              </w:rPr>
              <w:t>Máj</w:t>
            </w:r>
          </w:p>
          <w:p w:rsidR="00507E0A" w:rsidRPr="000E6EA9" w:rsidRDefault="00507E0A" w:rsidP="006F3C4D">
            <w:pPr>
              <w:spacing w:after="0"/>
              <w:rPr>
                <w:rFonts w:ascii="Times New Roman" w:hAnsi="Times New Roman" w:cs="Times New Roman"/>
                <w:b/>
                <w:i/>
                <w:sz w:val="24"/>
                <w:szCs w:val="24"/>
              </w:rPr>
            </w:pPr>
            <w:r>
              <w:rPr>
                <w:rFonts w:ascii="Times New Roman" w:hAnsi="Times New Roman" w:cs="Times New Roman"/>
                <w:b/>
                <w:i/>
                <w:sz w:val="24"/>
                <w:szCs w:val="24"/>
              </w:rPr>
              <w:t>„Rodina</w:t>
            </w:r>
            <w:r w:rsidRPr="000E6EA9">
              <w:rPr>
                <w:rFonts w:ascii="Times New Roman" w:hAnsi="Times New Roman" w:cs="Times New Roman"/>
                <w:b/>
                <w:i/>
                <w:sz w:val="24"/>
                <w:szCs w:val="24"/>
              </w:rPr>
              <w:t>“</w:t>
            </w:r>
          </w:p>
          <w:p w:rsidR="00507E0A" w:rsidRDefault="00507E0A" w:rsidP="006F3C4D">
            <w:pPr>
              <w:spacing w:after="0"/>
            </w:pPr>
          </w:p>
        </w:tc>
        <w:tc>
          <w:tcPr>
            <w:tcW w:w="4851" w:type="dxa"/>
          </w:tcPr>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Rodina, Slovensko – moja vlasť</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Kvety</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Hmyz, život pri vode</w:t>
            </w:r>
          </w:p>
          <w:p w:rsidR="00507E0A" w:rsidRPr="00BC5724" w:rsidRDefault="00507E0A" w:rsidP="006F3C4D">
            <w:pPr>
              <w:pStyle w:val="Odsekzoznamu"/>
              <w:numPr>
                <w:ilvl w:val="0"/>
                <w:numId w:val="1"/>
              </w:numPr>
              <w:spacing w:after="0" w:line="240" w:lineRule="auto"/>
              <w:rPr>
                <w:rFonts w:ascii="Times New Roman" w:hAnsi="Times New Roman" w:cs="Times New Roman"/>
                <w:b/>
                <w:sz w:val="16"/>
                <w:szCs w:val="16"/>
              </w:rPr>
            </w:pPr>
            <w:r w:rsidRPr="008972AE">
              <w:rPr>
                <w:rFonts w:ascii="Times New Roman" w:hAnsi="Times New Roman" w:cs="Times New Roman"/>
                <w:b/>
                <w:sz w:val="24"/>
                <w:szCs w:val="24"/>
              </w:rPr>
              <w:t>Záchranári</w:t>
            </w:r>
          </w:p>
        </w:tc>
      </w:tr>
      <w:tr w:rsidR="00507E0A" w:rsidTr="00A409D9">
        <w:trPr>
          <w:trHeight w:val="1111"/>
        </w:trPr>
        <w:tc>
          <w:tcPr>
            <w:tcW w:w="959" w:type="dxa"/>
          </w:tcPr>
          <w:p w:rsidR="00507E0A" w:rsidRPr="000E6EA9" w:rsidRDefault="00507E0A" w:rsidP="006F3C4D">
            <w:pPr>
              <w:spacing w:after="0"/>
              <w:rPr>
                <w:rFonts w:ascii="Times New Roman" w:hAnsi="Times New Roman" w:cs="Times New Roman"/>
                <w:b/>
                <w:sz w:val="24"/>
                <w:szCs w:val="24"/>
              </w:rPr>
            </w:pPr>
            <w:r w:rsidRPr="000E6EA9">
              <w:rPr>
                <w:rFonts w:ascii="Times New Roman" w:hAnsi="Times New Roman" w:cs="Times New Roman"/>
                <w:b/>
                <w:sz w:val="24"/>
                <w:szCs w:val="24"/>
              </w:rPr>
              <w:t>Leto</w:t>
            </w:r>
          </w:p>
        </w:tc>
        <w:tc>
          <w:tcPr>
            <w:tcW w:w="3402" w:type="dxa"/>
          </w:tcPr>
          <w:p w:rsidR="00507E0A" w:rsidRPr="000E6EA9" w:rsidRDefault="00507E0A" w:rsidP="006F3C4D">
            <w:pPr>
              <w:spacing w:after="0"/>
              <w:rPr>
                <w:rFonts w:ascii="Times New Roman" w:hAnsi="Times New Roman" w:cs="Times New Roman"/>
                <w:sz w:val="24"/>
                <w:szCs w:val="24"/>
              </w:rPr>
            </w:pPr>
            <w:r w:rsidRPr="000E6EA9">
              <w:rPr>
                <w:rFonts w:ascii="Times New Roman" w:hAnsi="Times New Roman" w:cs="Times New Roman"/>
                <w:sz w:val="24"/>
                <w:szCs w:val="24"/>
              </w:rPr>
              <w:t>Jún</w:t>
            </w:r>
          </w:p>
          <w:p w:rsidR="00507E0A" w:rsidRPr="000E6EA9" w:rsidRDefault="00507E0A" w:rsidP="006F3C4D">
            <w:pPr>
              <w:spacing w:after="0"/>
              <w:rPr>
                <w:rFonts w:ascii="Times New Roman" w:hAnsi="Times New Roman" w:cs="Times New Roman"/>
                <w:sz w:val="24"/>
                <w:szCs w:val="24"/>
              </w:rPr>
            </w:pPr>
          </w:p>
          <w:p w:rsidR="00507E0A" w:rsidRPr="000E6EA9" w:rsidRDefault="00507E0A" w:rsidP="006F3C4D">
            <w:pPr>
              <w:spacing w:after="0"/>
              <w:rPr>
                <w:rFonts w:ascii="Times New Roman" w:hAnsi="Times New Roman" w:cs="Times New Roman"/>
                <w:b/>
                <w:i/>
                <w:sz w:val="24"/>
                <w:szCs w:val="24"/>
              </w:rPr>
            </w:pPr>
            <w:r w:rsidRPr="000E6EA9">
              <w:rPr>
                <w:rFonts w:ascii="Times New Roman" w:hAnsi="Times New Roman" w:cs="Times New Roman"/>
                <w:b/>
                <w:i/>
                <w:sz w:val="24"/>
                <w:szCs w:val="24"/>
              </w:rPr>
              <w:t>„Letné dobrodružstvo“</w:t>
            </w:r>
          </w:p>
          <w:p w:rsidR="00507E0A" w:rsidRDefault="00507E0A" w:rsidP="006F3C4D">
            <w:pPr>
              <w:spacing w:after="0"/>
            </w:pPr>
          </w:p>
        </w:tc>
        <w:tc>
          <w:tcPr>
            <w:tcW w:w="4851" w:type="dxa"/>
          </w:tcPr>
          <w:p w:rsidR="00507E0A" w:rsidRPr="00582FC3" w:rsidRDefault="00507E0A" w:rsidP="006F3C4D">
            <w:pPr>
              <w:pStyle w:val="Odsekzoznamu"/>
              <w:numPr>
                <w:ilvl w:val="0"/>
                <w:numId w:val="1"/>
              </w:numPr>
              <w:spacing w:after="0" w:line="240" w:lineRule="auto"/>
              <w:rPr>
                <w:rFonts w:ascii="Times New Roman" w:hAnsi="Times New Roman" w:cs="Times New Roman"/>
                <w:b/>
                <w:sz w:val="24"/>
                <w:szCs w:val="24"/>
              </w:rPr>
            </w:pPr>
            <w:r w:rsidRPr="00582FC3">
              <w:rPr>
                <w:rFonts w:ascii="Times New Roman" w:hAnsi="Times New Roman" w:cs="Times New Roman"/>
                <w:b/>
                <w:sz w:val="24"/>
                <w:szCs w:val="24"/>
              </w:rPr>
              <w:t>Týždeň detskej radosti</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Cestovanie</w:t>
            </w:r>
          </w:p>
          <w:p w:rsidR="00507E0A" w:rsidRDefault="00507E0A" w:rsidP="006F3C4D">
            <w:pPr>
              <w:pStyle w:val="Odsekzoznamu"/>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Exotické krajiny</w:t>
            </w:r>
          </w:p>
          <w:p w:rsidR="00507E0A" w:rsidRPr="009F016C" w:rsidRDefault="00507E0A" w:rsidP="006F3C4D">
            <w:pPr>
              <w:pStyle w:val="Odsekzoznamu"/>
              <w:numPr>
                <w:ilvl w:val="0"/>
                <w:numId w:val="1"/>
              </w:numPr>
              <w:spacing w:after="0" w:line="240" w:lineRule="auto"/>
              <w:rPr>
                <w:rFonts w:ascii="Times New Roman" w:hAnsi="Times New Roman" w:cs="Times New Roman"/>
                <w:b/>
                <w:sz w:val="24"/>
                <w:szCs w:val="24"/>
              </w:rPr>
            </w:pPr>
            <w:r w:rsidRPr="008972AE">
              <w:rPr>
                <w:rFonts w:ascii="Times New Roman" w:hAnsi="Times New Roman" w:cs="Times New Roman"/>
                <w:b/>
                <w:sz w:val="24"/>
                <w:szCs w:val="24"/>
              </w:rPr>
              <w:t>Dovidenia kamaráti</w:t>
            </w:r>
          </w:p>
          <w:p w:rsidR="00507E0A" w:rsidRPr="00BC5724" w:rsidRDefault="00507E0A" w:rsidP="006F3C4D">
            <w:pPr>
              <w:pStyle w:val="Odsekzoznamu"/>
              <w:spacing w:after="0"/>
              <w:rPr>
                <w:rFonts w:ascii="Times New Roman" w:hAnsi="Times New Roman" w:cs="Times New Roman"/>
                <w:b/>
                <w:sz w:val="24"/>
                <w:szCs w:val="24"/>
              </w:rPr>
            </w:pPr>
          </w:p>
        </w:tc>
      </w:tr>
    </w:tbl>
    <w:p w:rsidR="00507E0A" w:rsidRDefault="00507E0A" w:rsidP="006F3C4D">
      <w:pPr>
        <w:spacing w:after="0"/>
        <w:jc w:val="center"/>
        <w:rPr>
          <w:rFonts w:ascii="Times New Roman" w:hAnsi="Times New Roman" w:cs="Times New Roman"/>
          <w:b/>
          <w:color w:val="FFC000"/>
          <w:sz w:val="28"/>
          <w:szCs w:val="28"/>
        </w:rPr>
      </w:pPr>
    </w:p>
    <w:p w:rsidR="006F3C4D" w:rsidRDefault="006F3C4D" w:rsidP="00507E0A">
      <w:pPr>
        <w:spacing w:after="0"/>
        <w:jc w:val="center"/>
        <w:rPr>
          <w:rFonts w:ascii="Times New Roman" w:hAnsi="Times New Roman" w:cs="Times New Roman"/>
          <w:b/>
          <w:color w:val="FFC000"/>
          <w:sz w:val="28"/>
          <w:szCs w:val="28"/>
        </w:rPr>
      </w:pPr>
    </w:p>
    <w:p w:rsidR="006F3C4D" w:rsidRDefault="006F3C4D" w:rsidP="00507E0A">
      <w:pPr>
        <w:spacing w:after="0"/>
        <w:jc w:val="center"/>
        <w:rPr>
          <w:rFonts w:ascii="Times New Roman" w:hAnsi="Times New Roman" w:cs="Times New Roman"/>
          <w:b/>
          <w:color w:val="FFC000"/>
          <w:sz w:val="28"/>
          <w:szCs w:val="28"/>
        </w:rPr>
      </w:pPr>
    </w:p>
    <w:p w:rsidR="00507E0A" w:rsidRDefault="00507E0A" w:rsidP="00507E0A">
      <w:pPr>
        <w:pStyle w:val="Default"/>
        <w:jc w:val="center"/>
        <w:rPr>
          <w:b/>
          <w:sz w:val="28"/>
          <w:szCs w:val="28"/>
          <w:u w:val="single"/>
        </w:rPr>
      </w:pPr>
    </w:p>
    <w:p w:rsidR="00507E0A" w:rsidRPr="00A33523" w:rsidRDefault="0082236C" w:rsidP="00507E0A">
      <w:pPr>
        <w:spacing w:line="360" w:lineRule="auto"/>
        <w:jc w:val="center"/>
        <w:rPr>
          <w:rFonts w:ascii="Times New Roman" w:hAnsi="Times New Roman" w:cs="Times New Roman"/>
          <w:b/>
          <w:color w:val="FF0000"/>
          <w:sz w:val="28"/>
          <w:szCs w:val="28"/>
        </w:rPr>
      </w:pPr>
      <w:r>
        <w:rPr>
          <w:rFonts w:ascii="Times New Roman" w:hAnsi="Times New Roman" w:cs="Times New Roman"/>
          <w:b/>
          <w:color w:val="FF0000"/>
          <w:sz w:val="28"/>
          <w:szCs w:val="28"/>
        </w:rPr>
        <w:t>7</w:t>
      </w:r>
      <w:r w:rsidR="00507E0A" w:rsidRPr="00A33523">
        <w:rPr>
          <w:rFonts w:ascii="Times New Roman" w:hAnsi="Times New Roman" w:cs="Times New Roman"/>
          <w:b/>
          <w:color w:val="FF0000"/>
          <w:sz w:val="28"/>
          <w:szCs w:val="28"/>
        </w:rPr>
        <w:t>.  SYSTÉM PODPORY DETÍ V SÚLADE S PRINCÍPMI INKLUZÍVNEHO VZDELÁVANIA</w:t>
      </w:r>
    </w:p>
    <w:p w:rsidR="00507E0A" w:rsidRDefault="00507E0A" w:rsidP="00507E0A">
      <w:pPr>
        <w:spacing w:line="360" w:lineRule="auto"/>
        <w:rPr>
          <w:rFonts w:ascii="Times New Roman" w:hAnsi="Times New Roman" w:cs="Times New Roman"/>
          <w:sz w:val="24"/>
          <w:szCs w:val="24"/>
        </w:rPr>
      </w:pPr>
      <w:r w:rsidRPr="0007236F">
        <w:rPr>
          <w:rFonts w:ascii="Times New Roman" w:hAnsi="Times New Roman" w:cs="Times New Roman"/>
          <w:sz w:val="24"/>
          <w:szCs w:val="24"/>
        </w:rPr>
        <w:t xml:space="preserve">Systém podpory detí pre </w:t>
      </w:r>
      <w:proofErr w:type="spellStart"/>
      <w:r w:rsidRPr="0007236F">
        <w:rPr>
          <w:rFonts w:ascii="Times New Roman" w:hAnsi="Times New Roman" w:cs="Times New Roman"/>
          <w:sz w:val="24"/>
          <w:szCs w:val="24"/>
        </w:rPr>
        <w:t>inkluzívne</w:t>
      </w:r>
      <w:proofErr w:type="spellEnd"/>
      <w:r w:rsidRPr="0007236F">
        <w:rPr>
          <w:rFonts w:ascii="Times New Roman" w:hAnsi="Times New Roman" w:cs="Times New Roman"/>
          <w:sz w:val="24"/>
          <w:szCs w:val="24"/>
        </w:rPr>
        <w:t xml:space="preserve"> vzdelávanie zahŕňa komplexný prístup spájajúci školu, rodinu a odborníkov na identifikáciu pot</w:t>
      </w:r>
      <w:r>
        <w:rPr>
          <w:rFonts w:ascii="Times New Roman" w:hAnsi="Times New Roman" w:cs="Times New Roman"/>
          <w:sz w:val="24"/>
          <w:szCs w:val="24"/>
        </w:rPr>
        <w:t>rieb a silných stránok dieťaťa</w:t>
      </w:r>
      <w:r w:rsidRPr="0007236F">
        <w:rPr>
          <w:rFonts w:ascii="Times New Roman" w:hAnsi="Times New Roman" w:cs="Times New Roman"/>
          <w:sz w:val="24"/>
          <w:szCs w:val="24"/>
        </w:rPr>
        <w:t>.</w:t>
      </w:r>
      <w:r>
        <w:rPr>
          <w:rFonts w:ascii="Times New Roman" w:hAnsi="Times New Roman" w:cs="Times New Roman"/>
          <w:sz w:val="24"/>
          <w:szCs w:val="24"/>
        </w:rPr>
        <w:t xml:space="preserve"> V</w:t>
      </w:r>
      <w:r w:rsidRPr="0007236F">
        <w:rPr>
          <w:rFonts w:ascii="Times New Roman" w:hAnsi="Times New Roman" w:cs="Times New Roman"/>
          <w:sz w:val="24"/>
          <w:szCs w:val="24"/>
        </w:rPr>
        <w:t>ytvára</w:t>
      </w:r>
      <w:r>
        <w:t xml:space="preserve"> </w:t>
      </w:r>
      <w:r w:rsidRPr="0007236F">
        <w:rPr>
          <w:rFonts w:ascii="Times New Roman" w:hAnsi="Times New Roman" w:cs="Times New Roman"/>
          <w:sz w:val="24"/>
          <w:szCs w:val="24"/>
        </w:rPr>
        <w:t>bezpečné a spravodliv</w:t>
      </w:r>
      <w:r>
        <w:rPr>
          <w:rFonts w:ascii="Times New Roman" w:hAnsi="Times New Roman" w:cs="Times New Roman"/>
          <w:sz w:val="24"/>
          <w:szCs w:val="24"/>
        </w:rPr>
        <w:t>é prostredie pre všetky deti</w:t>
      </w:r>
      <w:r w:rsidRPr="0007236F">
        <w:rPr>
          <w:rFonts w:ascii="Times New Roman" w:hAnsi="Times New Roman" w:cs="Times New Roman"/>
          <w:sz w:val="24"/>
          <w:szCs w:val="24"/>
        </w:rPr>
        <w:t>.</w:t>
      </w:r>
    </w:p>
    <w:p w:rsidR="00507E0A" w:rsidRPr="00264A02" w:rsidRDefault="00507E0A" w:rsidP="00507E0A">
      <w:pPr>
        <w:spacing w:after="0" w:line="360" w:lineRule="auto"/>
        <w:rPr>
          <w:rFonts w:ascii="Times New Roman" w:eastAsia="Times New Roman" w:hAnsi="Times New Roman" w:cs="Times New Roman"/>
          <w:sz w:val="24"/>
          <w:szCs w:val="24"/>
          <w:lang w:eastAsia="sk-SK"/>
        </w:rPr>
      </w:pPr>
      <w:r w:rsidRPr="00264A02">
        <w:rPr>
          <w:rFonts w:ascii="Times New Roman" w:eastAsia="Times New Roman" w:hAnsi="Times New Roman" w:cs="Times New Roman"/>
          <w:sz w:val="24"/>
          <w:szCs w:val="24"/>
          <w:lang w:eastAsia="sk-SK"/>
        </w:rPr>
        <w:t xml:space="preserve">Kľúčové prvky systému podpory v </w:t>
      </w:r>
      <w:proofErr w:type="spellStart"/>
      <w:r w:rsidRPr="00264A02">
        <w:rPr>
          <w:rFonts w:ascii="Times New Roman" w:eastAsia="Times New Roman" w:hAnsi="Times New Roman" w:cs="Times New Roman"/>
          <w:sz w:val="24"/>
          <w:szCs w:val="24"/>
          <w:lang w:eastAsia="sk-SK"/>
        </w:rPr>
        <w:t>inkluzívnom</w:t>
      </w:r>
      <w:proofErr w:type="spellEnd"/>
      <w:r w:rsidRPr="00264A02">
        <w:rPr>
          <w:rFonts w:ascii="Times New Roman" w:eastAsia="Times New Roman" w:hAnsi="Times New Roman" w:cs="Times New Roman"/>
          <w:sz w:val="24"/>
          <w:szCs w:val="24"/>
          <w:lang w:eastAsia="sk-SK"/>
        </w:rPr>
        <w:t xml:space="preserve"> vzdelávaní:</w:t>
      </w:r>
    </w:p>
    <w:p w:rsidR="00507E0A" w:rsidRPr="00264A02" w:rsidRDefault="00507E0A" w:rsidP="00507E0A">
      <w:pPr>
        <w:numPr>
          <w:ilvl w:val="0"/>
          <w:numId w:val="16"/>
        </w:numPr>
        <w:spacing w:before="100" w:beforeAutospacing="1" w:after="100" w:afterAutospacing="1" w:line="360" w:lineRule="auto"/>
        <w:rPr>
          <w:rFonts w:ascii="Times New Roman" w:eastAsia="Times New Roman" w:hAnsi="Times New Roman" w:cs="Times New Roman"/>
          <w:sz w:val="24"/>
          <w:szCs w:val="24"/>
          <w:lang w:eastAsia="sk-SK"/>
        </w:rPr>
      </w:pPr>
      <w:r w:rsidRPr="00264A02">
        <w:rPr>
          <w:rFonts w:ascii="Times New Roman" w:eastAsia="Times New Roman" w:hAnsi="Times New Roman" w:cs="Times New Roman"/>
          <w:b/>
          <w:bCs/>
          <w:sz w:val="24"/>
          <w:szCs w:val="24"/>
          <w:lang w:eastAsia="sk-SK"/>
        </w:rPr>
        <w:t>Komplexný prístup:</w:t>
      </w:r>
      <w:r w:rsidRPr="00264A02">
        <w:rPr>
          <w:rFonts w:ascii="Times New Roman" w:eastAsia="Times New Roman" w:hAnsi="Times New Roman" w:cs="Times New Roman"/>
          <w:sz w:val="24"/>
          <w:szCs w:val="24"/>
          <w:lang w:eastAsia="sk-SK"/>
        </w:rPr>
        <w:t xml:space="preserve"> Spolupráca medzi školou, rodinou a odborníkmi s cieľom vyt</w:t>
      </w:r>
      <w:r>
        <w:rPr>
          <w:rFonts w:ascii="Times New Roman" w:eastAsia="Times New Roman" w:hAnsi="Times New Roman" w:cs="Times New Roman"/>
          <w:sz w:val="24"/>
          <w:szCs w:val="24"/>
          <w:lang w:eastAsia="sk-SK"/>
        </w:rPr>
        <w:t>voriť tímový plán podpory</w:t>
      </w:r>
      <w:r w:rsidRPr="00264A02">
        <w:rPr>
          <w:rFonts w:ascii="Times New Roman" w:eastAsia="Times New Roman" w:hAnsi="Times New Roman" w:cs="Times New Roman"/>
          <w:sz w:val="24"/>
          <w:szCs w:val="24"/>
          <w:lang w:eastAsia="sk-SK"/>
        </w:rPr>
        <w:t>.</w:t>
      </w:r>
    </w:p>
    <w:p w:rsidR="00507E0A" w:rsidRPr="003D3AEB" w:rsidRDefault="00507E0A" w:rsidP="00507E0A">
      <w:pPr>
        <w:numPr>
          <w:ilvl w:val="0"/>
          <w:numId w:val="16"/>
        </w:numPr>
        <w:spacing w:before="100" w:beforeAutospacing="1" w:after="100" w:afterAutospacing="1" w:line="360" w:lineRule="auto"/>
        <w:rPr>
          <w:rFonts w:ascii="Times New Roman" w:eastAsia="Times New Roman" w:hAnsi="Times New Roman" w:cs="Times New Roman"/>
          <w:sz w:val="24"/>
          <w:szCs w:val="24"/>
          <w:lang w:eastAsia="sk-SK"/>
        </w:rPr>
      </w:pPr>
      <w:r w:rsidRPr="003D3AEB">
        <w:rPr>
          <w:rFonts w:ascii="Times New Roman" w:eastAsia="Times New Roman" w:hAnsi="Times New Roman" w:cs="Times New Roman"/>
          <w:b/>
          <w:bCs/>
          <w:sz w:val="24"/>
          <w:szCs w:val="24"/>
          <w:lang w:eastAsia="sk-SK"/>
        </w:rPr>
        <w:t>Identifikácia potrieb:</w:t>
      </w:r>
      <w:r w:rsidRPr="003D3AEB">
        <w:rPr>
          <w:rFonts w:ascii="Times New Roman" w:eastAsia="Times New Roman" w:hAnsi="Times New Roman" w:cs="Times New Roman"/>
          <w:sz w:val="24"/>
          <w:szCs w:val="24"/>
          <w:lang w:eastAsia="sk-SK"/>
        </w:rPr>
        <w:t xml:space="preserve"> Zameranie sa na silné stránky a spôsoby učenia konkrétneho dieťaťa.</w:t>
      </w:r>
    </w:p>
    <w:p w:rsidR="00507E0A" w:rsidRDefault="00507E0A" w:rsidP="00507E0A">
      <w:pPr>
        <w:numPr>
          <w:ilvl w:val="0"/>
          <w:numId w:val="16"/>
        </w:numPr>
        <w:spacing w:before="100" w:beforeAutospacing="1" w:after="100" w:afterAutospacing="1" w:line="360" w:lineRule="auto"/>
        <w:rPr>
          <w:rFonts w:ascii="Times New Roman" w:eastAsia="Times New Roman" w:hAnsi="Times New Roman" w:cs="Times New Roman"/>
          <w:sz w:val="24"/>
          <w:szCs w:val="24"/>
          <w:lang w:eastAsia="sk-SK"/>
        </w:rPr>
      </w:pPr>
      <w:r w:rsidRPr="00264A02">
        <w:rPr>
          <w:rFonts w:ascii="Times New Roman" w:eastAsia="Times New Roman" w:hAnsi="Times New Roman" w:cs="Times New Roman"/>
          <w:b/>
          <w:bCs/>
          <w:sz w:val="24"/>
          <w:szCs w:val="24"/>
          <w:lang w:eastAsia="sk-SK"/>
        </w:rPr>
        <w:t>Princípy:</w:t>
      </w:r>
      <w:r w:rsidRPr="00264A02">
        <w:rPr>
          <w:rFonts w:ascii="Times New Roman" w:eastAsia="Times New Roman" w:hAnsi="Times New Roman" w:cs="Times New Roman"/>
          <w:sz w:val="24"/>
          <w:szCs w:val="24"/>
          <w:lang w:eastAsia="sk-SK"/>
        </w:rPr>
        <w:t xml:space="preserve"> Vzdelávanie všetkých detí bez ohľadu na ich potreby alebo pôvod, s dôrazom na férové podmienky. </w:t>
      </w:r>
    </w:p>
    <w:p w:rsidR="00507E0A" w:rsidRDefault="00507E0A" w:rsidP="00507E0A">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Tento systém podporuje školu </w:t>
      </w:r>
      <w:r w:rsidRPr="003D3AEB">
        <w:rPr>
          <w:rFonts w:ascii="Times New Roman" w:hAnsi="Times New Roman" w:cs="Times New Roman"/>
          <w:sz w:val="24"/>
          <w:szCs w:val="24"/>
        </w:rPr>
        <w:t xml:space="preserve">v </w:t>
      </w:r>
      <w:proofErr w:type="spellStart"/>
      <w:r>
        <w:rPr>
          <w:rFonts w:ascii="Times New Roman" w:hAnsi="Times New Roman" w:cs="Times New Roman"/>
          <w:sz w:val="24"/>
          <w:szCs w:val="24"/>
        </w:rPr>
        <w:t>inkluzívnom</w:t>
      </w:r>
      <w:proofErr w:type="spellEnd"/>
      <w:r>
        <w:rPr>
          <w:rFonts w:ascii="Times New Roman" w:hAnsi="Times New Roman" w:cs="Times New Roman"/>
          <w:sz w:val="24"/>
          <w:szCs w:val="24"/>
        </w:rPr>
        <w:t xml:space="preserve"> prístupe a zabezpečuje</w:t>
      </w:r>
      <w:r w:rsidRPr="003D3AEB">
        <w:rPr>
          <w:rFonts w:ascii="Times New Roman" w:hAnsi="Times New Roman" w:cs="Times New Roman"/>
          <w:sz w:val="24"/>
          <w:szCs w:val="24"/>
        </w:rPr>
        <w:t>, že každé dieťa má rovn</w:t>
      </w:r>
      <w:r>
        <w:rPr>
          <w:rFonts w:ascii="Times New Roman" w:hAnsi="Times New Roman" w:cs="Times New Roman"/>
          <w:sz w:val="24"/>
          <w:szCs w:val="24"/>
        </w:rPr>
        <w:t xml:space="preserve">aké príležitosti na vzdelávanie poskytovaním podporných opatrení. </w:t>
      </w:r>
    </w:p>
    <w:p w:rsidR="00507E0A" w:rsidRDefault="00507E0A" w:rsidP="00507E0A">
      <w:pPr>
        <w:spacing w:line="360" w:lineRule="auto"/>
        <w:rPr>
          <w:rFonts w:ascii="Times New Roman" w:hAnsi="Times New Roman" w:cs="Times New Roman"/>
          <w:sz w:val="24"/>
          <w:szCs w:val="24"/>
        </w:rPr>
      </w:pPr>
      <w:r w:rsidRPr="00A33523">
        <w:rPr>
          <w:rFonts w:ascii="Times New Roman" w:eastAsia="Times New Roman" w:hAnsi="Times New Roman" w:cs="Times New Roman"/>
          <w:b/>
          <w:bCs/>
          <w:color w:val="FF0000"/>
          <w:sz w:val="24"/>
          <w:szCs w:val="24"/>
          <w:lang w:eastAsia="sk-SK"/>
        </w:rPr>
        <w:t>Podporné opatrenie</w:t>
      </w:r>
      <w:r>
        <w:rPr>
          <w:rFonts w:ascii="Times New Roman" w:eastAsia="Times New Roman" w:hAnsi="Times New Roman" w:cs="Times New Roman"/>
          <w:b/>
          <w:bCs/>
          <w:sz w:val="24"/>
          <w:szCs w:val="24"/>
          <w:lang w:eastAsia="sk-SK"/>
        </w:rPr>
        <w:t xml:space="preserve"> </w:t>
      </w:r>
      <w:r w:rsidRPr="0095349E">
        <w:rPr>
          <w:rFonts w:ascii="Times New Roman" w:eastAsia="Times New Roman" w:hAnsi="Times New Roman" w:cs="Times New Roman"/>
          <w:sz w:val="24"/>
          <w:szCs w:val="24"/>
          <w:lang w:eastAsia="sk-SK"/>
        </w:rPr>
        <w:t>vo výchove a vzdeláv</w:t>
      </w:r>
      <w:r>
        <w:rPr>
          <w:rFonts w:ascii="Times New Roman" w:eastAsia="Times New Roman" w:hAnsi="Times New Roman" w:cs="Times New Roman"/>
          <w:sz w:val="24"/>
          <w:szCs w:val="24"/>
          <w:lang w:eastAsia="sk-SK"/>
        </w:rPr>
        <w:t xml:space="preserve">aní je pomoc poskytovaná dieťaťu, aby mohlo </w:t>
      </w:r>
      <w:r w:rsidRPr="0095349E">
        <w:rPr>
          <w:rFonts w:ascii="Times New Roman" w:eastAsia="Times New Roman" w:hAnsi="Times New Roman" w:cs="Times New Roman"/>
          <w:sz w:val="24"/>
          <w:szCs w:val="24"/>
          <w:lang w:eastAsia="sk-SK"/>
        </w:rPr>
        <w:t>plnohodnotne rozvíjať svoj potenciál a zapájať sa do vzdelávania.</w:t>
      </w:r>
    </w:p>
    <w:p w:rsidR="00507E0A" w:rsidRPr="003D3AEB" w:rsidRDefault="00507E0A" w:rsidP="00507E0A">
      <w:pPr>
        <w:spacing w:before="100" w:beforeAutospacing="1" w:after="100" w:afterAutospacing="1" w:line="360" w:lineRule="auto"/>
        <w:rPr>
          <w:rFonts w:ascii="Times New Roman" w:eastAsia="Times New Roman" w:hAnsi="Times New Roman" w:cs="Times New Roman"/>
          <w:sz w:val="24"/>
          <w:szCs w:val="24"/>
          <w:lang w:eastAsia="sk-SK"/>
        </w:rPr>
      </w:pPr>
      <w:r>
        <w:rPr>
          <w:noProof/>
          <w:lang w:eastAsia="sk-SK"/>
        </w:rPr>
        <w:drawing>
          <wp:inline distT="0" distB="0" distL="0" distR="0">
            <wp:extent cx="5760720" cy="3264408"/>
            <wp:effectExtent l="19050" t="0" r="0" b="0"/>
            <wp:docPr id="3" name="Obrázok 1" descr="https://www.minedu.sk/data/images/8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inedu.sk/data/images/88367.jpg"/>
                    <pic:cNvPicPr>
                      <a:picLocks noChangeAspect="1" noChangeArrowheads="1"/>
                    </pic:cNvPicPr>
                  </pic:nvPicPr>
                  <pic:blipFill>
                    <a:blip r:embed="rId30"/>
                    <a:srcRect/>
                    <a:stretch>
                      <a:fillRect/>
                    </a:stretch>
                  </pic:blipFill>
                  <pic:spPr bwMode="auto">
                    <a:xfrm>
                      <a:off x="0" y="0"/>
                      <a:ext cx="5760720" cy="3264408"/>
                    </a:xfrm>
                    <a:prstGeom prst="rect">
                      <a:avLst/>
                    </a:prstGeom>
                    <a:noFill/>
                    <a:ln w="9525">
                      <a:noFill/>
                      <a:miter lim="800000"/>
                      <a:headEnd/>
                      <a:tailEnd/>
                    </a:ln>
                  </pic:spPr>
                </pic:pic>
              </a:graphicData>
            </a:graphic>
          </wp:inline>
        </w:drawing>
      </w:r>
    </w:p>
    <w:p w:rsidR="00A77406" w:rsidRDefault="00A77406" w:rsidP="00507E0A">
      <w:pPr>
        <w:spacing w:line="360" w:lineRule="auto"/>
        <w:rPr>
          <w:rStyle w:val="vkekvd"/>
          <w:rFonts w:ascii="Times New Roman" w:hAnsi="Times New Roman" w:cs="Times New Roman"/>
          <w:sz w:val="24"/>
          <w:szCs w:val="24"/>
        </w:rPr>
      </w:pPr>
    </w:p>
    <w:p w:rsidR="00507E0A" w:rsidRDefault="00507E0A" w:rsidP="00507E0A">
      <w:pPr>
        <w:spacing w:line="360" w:lineRule="auto"/>
        <w:rPr>
          <w:rFonts w:ascii="Times New Roman" w:eastAsia="Times New Roman" w:hAnsi="Times New Roman" w:cs="Times New Roman"/>
          <w:sz w:val="24"/>
          <w:szCs w:val="24"/>
          <w:lang w:eastAsia="sk-SK"/>
        </w:rPr>
      </w:pPr>
      <w:r w:rsidRPr="0007236F">
        <w:rPr>
          <w:rStyle w:val="vkekvd"/>
          <w:rFonts w:ascii="Times New Roman" w:hAnsi="Times New Roman" w:cs="Times New Roman"/>
          <w:sz w:val="24"/>
          <w:szCs w:val="24"/>
        </w:rPr>
        <w:lastRenderedPageBreak/>
        <w:t> </w:t>
      </w:r>
      <w:r>
        <w:rPr>
          <w:rFonts w:ascii="Times New Roman" w:eastAsia="Times New Roman" w:hAnsi="Times New Roman" w:cs="Times New Roman"/>
          <w:sz w:val="24"/>
          <w:szCs w:val="24"/>
          <w:lang w:eastAsia="sk-SK"/>
        </w:rPr>
        <w:t xml:space="preserve">Podporné opatrenia využívané </w:t>
      </w:r>
      <w:r w:rsidRPr="0015756C">
        <w:rPr>
          <w:rFonts w:ascii="Times New Roman" w:eastAsia="Times New Roman" w:hAnsi="Times New Roman" w:cs="Times New Roman"/>
          <w:sz w:val="24"/>
          <w:szCs w:val="24"/>
          <w:lang w:eastAsia="sk-SK"/>
        </w:rPr>
        <w:t xml:space="preserve">v prostredí </w:t>
      </w:r>
      <w:r>
        <w:rPr>
          <w:rFonts w:ascii="Times New Roman" w:eastAsia="Times New Roman" w:hAnsi="Times New Roman" w:cs="Times New Roman"/>
          <w:sz w:val="24"/>
          <w:szCs w:val="24"/>
          <w:lang w:eastAsia="sk-SK"/>
        </w:rPr>
        <w:t xml:space="preserve">našej </w:t>
      </w:r>
      <w:r w:rsidRPr="0015756C">
        <w:rPr>
          <w:rFonts w:ascii="Times New Roman" w:eastAsia="Times New Roman" w:hAnsi="Times New Roman" w:cs="Times New Roman"/>
          <w:sz w:val="24"/>
          <w:szCs w:val="24"/>
          <w:lang w:eastAsia="sk-SK"/>
        </w:rPr>
        <w:t>MŠ:</w:t>
      </w:r>
    </w:p>
    <w:p w:rsidR="00507E0A" w:rsidRPr="0015756C" w:rsidRDefault="00507E0A" w:rsidP="00507E0A">
      <w:pPr>
        <w:spacing w:after="0" w:line="360" w:lineRule="auto"/>
        <w:rPr>
          <w:rFonts w:ascii="Times New Roman" w:eastAsia="Times New Roman" w:hAnsi="Times New Roman" w:cs="Times New Roman"/>
          <w:b/>
          <w:color w:val="FF0000"/>
          <w:sz w:val="24"/>
          <w:szCs w:val="24"/>
          <w:lang w:eastAsia="sk-SK"/>
        </w:rPr>
      </w:pPr>
      <w:r w:rsidRPr="0015756C">
        <w:rPr>
          <w:rFonts w:ascii="Times New Roman" w:eastAsia="Times New Roman" w:hAnsi="Times New Roman" w:cs="Times New Roman"/>
          <w:b/>
          <w:color w:val="FF0000"/>
          <w:sz w:val="24"/>
          <w:szCs w:val="24"/>
          <w:lang w:eastAsia="sk-SK"/>
        </w:rPr>
        <w:t>Personálna a odborná pomoc</w:t>
      </w:r>
    </w:p>
    <w:p w:rsidR="00507E0A" w:rsidRPr="0015756C" w:rsidRDefault="00507E0A" w:rsidP="00507E0A">
      <w:pPr>
        <w:numPr>
          <w:ilvl w:val="0"/>
          <w:numId w:val="17"/>
        </w:numPr>
        <w:spacing w:before="100" w:beforeAutospacing="1" w:after="100" w:afterAutospacing="1" w:line="360" w:lineRule="auto"/>
        <w:rPr>
          <w:rFonts w:ascii="Times New Roman" w:eastAsia="Times New Roman" w:hAnsi="Times New Roman" w:cs="Times New Roman"/>
          <w:sz w:val="24"/>
          <w:szCs w:val="24"/>
          <w:lang w:eastAsia="sk-SK"/>
        </w:rPr>
      </w:pPr>
      <w:r w:rsidRPr="0015756C">
        <w:rPr>
          <w:rFonts w:ascii="Times New Roman" w:eastAsia="Times New Roman" w:hAnsi="Times New Roman" w:cs="Times New Roman"/>
          <w:b/>
          <w:bCs/>
          <w:sz w:val="24"/>
          <w:szCs w:val="24"/>
          <w:lang w:eastAsia="sk-SK"/>
        </w:rPr>
        <w:t>Pedagogický asistent:</w:t>
      </w:r>
      <w:r w:rsidRPr="0015756C">
        <w:rPr>
          <w:rFonts w:ascii="Times New Roman" w:eastAsia="Times New Roman" w:hAnsi="Times New Roman" w:cs="Times New Roman"/>
          <w:sz w:val="24"/>
          <w:szCs w:val="24"/>
          <w:lang w:eastAsia="sk-SK"/>
        </w:rPr>
        <w:t xml:space="preserve"> Pomáha dieťaťu priamo v triede s hrami, sebaobsluhou a vzdelávacími aktivitami. </w:t>
      </w:r>
    </w:p>
    <w:p w:rsidR="00507E0A" w:rsidRPr="0015756C" w:rsidRDefault="00507E0A" w:rsidP="00507E0A">
      <w:pPr>
        <w:numPr>
          <w:ilvl w:val="0"/>
          <w:numId w:val="17"/>
        </w:numPr>
        <w:spacing w:before="100" w:beforeAutospacing="1" w:after="100" w:afterAutospacing="1" w:line="360" w:lineRule="auto"/>
        <w:rPr>
          <w:rFonts w:ascii="Times New Roman" w:eastAsia="Times New Roman" w:hAnsi="Times New Roman" w:cs="Times New Roman"/>
          <w:sz w:val="24"/>
          <w:szCs w:val="24"/>
          <w:lang w:eastAsia="sk-SK"/>
        </w:rPr>
      </w:pPr>
      <w:r w:rsidRPr="0015756C">
        <w:rPr>
          <w:rFonts w:ascii="Times New Roman" w:eastAsia="Times New Roman" w:hAnsi="Times New Roman" w:cs="Times New Roman"/>
          <w:b/>
          <w:bCs/>
          <w:sz w:val="24"/>
          <w:szCs w:val="24"/>
          <w:lang w:eastAsia="sk-SK"/>
        </w:rPr>
        <w:t>Školský podporný tím:</w:t>
      </w:r>
      <w:r w:rsidRPr="0015756C">
        <w:rPr>
          <w:rFonts w:ascii="Times New Roman" w:eastAsia="Times New Roman" w:hAnsi="Times New Roman" w:cs="Times New Roman"/>
          <w:sz w:val="24"/>
          <w:szCs w:val="24"/>
          <w:lang w:eastAsia="sk-SK"/>
        </w:rPr>
        <w:t xml:space="preserve"> Zahŕňa pomoc školského špeci</w:t>
      </w:r>
      <w:r>
        <w:rPr>
          <w:rFonts w:ascii="Times New Roman" w:eastAsia="Times New Roman" w:hAnsi="Times New Roman" w:cs="Times New Roman"/>
          <w:sz w:val="24"/>
          <w:szCs w:val="24"/>
          <w:lang w:eastAsia="sk-SK"/>
        </w:rPr>
        <w:t xml:space="preserve">álneho pedagóga </w:t>
      </w:r>
      <w:r w:rsidRPr="0015756C">
        <w:rPr>
          <w:rFonts w:ascii="Times New Roman" w:eastAsia="Times New Roman" w:hAnsi="Times New Roman" w:cs="Times New Roman"/>
          <w:sz w:val="24"/>
          <w:szCs w:val="24"/>
          <w:lang w:eastAsia="sk-SK"/>
        </w:rPr>
        <w:t xml:space="preserve"> priamo v priestoroch škôlky. </w:t>
      </w:r>
    </w:p>
    <w:p w:rsidR="00507E0A" w:rsidRPr="0015756C" w:rsidRDefault="00507E0A" w:rsidP="00507E0A">
      <w:pPr>
        <w:spacing w:after="0" w:line="360" w:lineRule="auto"/>
        <w:rPr>
          <w:rFonts w:ascii="Times New Roman" w:eastAsia="Times New Roman" w:hAnsi="Times New Roman" w:cs="Times New Roman"/>
          <w:b/>
          <w:color w:val="FF0000"/>
          <w:sz w:val="24"/>
          <w:szCs w:val="24"/>
          <w:lang w:eastAsia="sk-SK"/>
        </w:rPr>
      </w:pPr>
      <w:r w:rsidRPr="0015756C">
        <w:rPr>
          <w:rFonts w:ascii="Times New Roman" w:eastAsia="Times New Roman" w:hAnsi="Times New Roman" w:cs="Times New Roman"/>
          <w:b/>
          <w:color w:val="FF0000"/>
          <w:sz w:val="24"/>
          <w:szCs w:val="24"/>
          <w:lang w:eastAsia="sk-SK"/>
        </w:rPr>
        <w:t>Úpravy výchovno-vzdelávacieho procesu</w:t>
      </w:r>
    </w:p>
    <w:p w:rsidR="00507E0A" w:rsidRPr="0015756C" w:rsidRDefault="00507E0A" w:rsidP="00507E0A">
      <w:pPr>
        <w:numPr>
          <w:ilvl w:val="0"/>
          <w:numId w:val="18"/>
        </w:numPr>
        <w:spacing w:before="100" w:beforeAutospacing="1" w:after="100" w:afterAutospacing="1" w:line="360" w:lineRule="auto"/>
        <w:rPr>
          <w:rFonts w:ascii="Times New Roman" w:eastAsia="Times New Roman" w:hAnsi="Times New Roman" w:cs="Times New Roman"/>
          <w:sz w:val="24"/>
          <w:szCs w:val="24"/>
          <w:lang w:eastAsia="sk-SK"/>
        </w:rPr>
      </w:pPr>
      <w:r w:rsidRPr="0015756C">
        <w:rPr>
          <w:rFonts w:ascii="Times New Roman" w:eastAsia="Times New Roman" w:hAnsi="Times New Roman" w:cs="Times New Roman"/>
          <w:b/>
          <w:bCs/>
          <w:sz w:val="24"/>
          <w:szCs w:val="24"/>
          <w:lang w:eastAsia="sk-SK"/>
        </w:rPr>
        <w:t>Jazyková podpora:</w:t>
      </w:r>
      <w:r w:rsidRPr="0015756C">
        <w:rPr>
          <w:rFonts w:ascii="Times New Roman" w:eastAsia="Times New Roman" w:hAnsi="Times New Roman" w:cs="Times New Roman"/>
          <w:sz w:val="24"/>
          <w:szCs w:val="24"/>
          <w:lang w:eastAsia="sk-SK"/>
        </w:rPr>
        <w:t xml:space="preserve"> Určená pre deti cudzincov alebo deti s iným materinským jazykom na osvojenie si slovenčiny hravou formou. </w:t>
      </w:r>
    </w:p>
    <w:p w:rsidR="00507E0A" w:rsidRPr="0015756C" w:rsidRDefault="00507E0A" w:rsidP="00507E0A">
      <w:pPr>
        <w:numPr>
          <w:ilvl w:val="0"/>
          <w:numId w:val="18"/>
        </w:numPr>
        <w:spacing w:before="100" w:beforeAutospacing="1" w:after="100" w:afterAutospacing="1" w:line="360" w:lineRule="auto"/>
        <w:rPr>
          <w:rFonts w:ascii="Times New Roman" w:eastAsia="Times New Roman" w:hAnsi="Times New Roman" w:cs="Times New Roman"/>
          <w:sz w:val="24"/>
          <w:szCs w:val="24"/>
          <w:lang w:eastAsia="sk-SK"/>
        </w:rPr>
      </w:pPr>
      <w:r w:rsidRPr="0015756C">
        <w:rPr>
          <w:rFonts w:ascii="Times New Roman" w:eastAsia="Times New Roman" w:hAnsi="Times New Roman" w:cs="Times New Roman"/>
          <w:b/>
          <w:bCs/>
          <w:sz w:val="24"/>
          <w:szCs w:val="24"/>
          <w:lang w:eastAsia="sk-SK"/>
        </w:rPr>
        <w:t>Rozvíjajúce programy:</w:t>
      </w:r>
      <w:r w:rsidRPr="0015756C">
        <w:rPr>
          <w:rFonts w:ascii="Times New Roman" w:eastAsia="Times New Roman" w:hAnsi="Times New Roman" w:cs="Times New Roman"/>
          <w:sz w:val="24"/>
          <w:szCs w:val="24"/>
          <w:lang w:eastAsia="sk-SK"/>
        </w:rPr>
        <w:t xml:space="preserve"> Napríklad rozvíjanie </w:t>
      </w:r>
      <w:proofErr w:type="spellStart"/>
      <w:r w:rsidRPr="0015756C">
        <w:rPr>
          <w:rFonts w:ascii="Times New Roman" w:eastAsia="Times New Roman" w:hAnsi="Times New Roman" w:cs="Times New Roman"/>
          <w:sz w:val="24"/>
          <w:szCs w:val="24"/>
          <w:lang w:eastAsia="sk-SK"/>
        </w:rPr>
        <w:t>grafomotoriky</w:t>
      </w:r>
      <w:proofErr w:type="spellEnd"/>
      <w:r w:rsidRPr="0015756C">
        <w:rPr>
          <w:rFonts w:ascii="Times New Roman" w:eastAsia="Times New Roman" w:hAnsi="Times New Roman" w:cs="Times New Roman"/>
          <w:sz w:val="24"/>
          <w:szCs w:val="24"/>
          <w:lang w:eastAsia="sk-SK"/>
        </w:rPr>
        <w:t>, fonematického uved</w:t>
      </w:r>
      <w:r>
        <w:rPr>
          <w:rFonts w:ascii="Times New Roman" w:eastAsia="Times New Roman" w:hAnsi="Times New Roman" w:cs="Times New Roman"/>
          <w:sz w:val="24"/>
          <w:szCs w:val="24"/>
          <w:lang w:eastAsia="sk-SK"/>
        </w:rPr>
        <w:t xml:space="preserve">omovania, </w:t>
      </w:r>
      <w:r w:rsidRPr="0015756C">
        <w:rPr>
          <w:rFonts w:ascii="Times New Roman" w:eastAsia="Times New Roman" w:hAnsi="Times New Roman" w:cs="Times New Roman"/>
          <w:sz w:val="24"/>
          <w:szCs w:val="24"/>
          <w:lang w:eastAsia="sk-SK"/>
        </w:rPr>
        <w:t xml:space="preserve"> alebo naratívnych schopností. </w:t>
      </w:r>
    </w:p>
    <w:p w:rsidR="00507E0A" w:rsidRDefault="00507E0A" w:rsidP="00507E0A">
      <w:pPr>
        <w:numPr>
          <w:ilvl w:val="0"/>
          <w:numId w:val="18"/>
        </w:numPr>
        <w:spacing w:before="100" w:beforeAutospacing="1" w:after="100" w:afterAutospacing="1" w:line="360" w:lineRule="auto"/>
        <w:rPr>
          <w:rFonts w:ascii="Times New Roman" w:eastAsia="Times New Roman" w:hAnsi="Times New Roman" w:cs="Times New Roman"/>
          <w:sz w:val="24"/>
          <w:szCs w:val="24"/>
          <w:lang w:eastAsia="sk-SK"/>
        </w:rPr>
      </w:pPr>
      <w:r w:rsidRPr="0015756C">
        <w:rPr>
          <w:rFonts w:ascii="Times New Roman" w:eastAsia="Times New Roman" w:hAnsi="Times New Roman" w:cs="Times New Roman"/>
          <w:b/>
          <w:bCs/>
          <w:sz w:val="24"/>
          <w:szCs w:val="24"/>
          <w:lang w:eastAsia="sk-SK"/>
        </w:rPr>
        <w:t>Úprava organizácie výchovy:</w:t>
      </w:r>
      <w:r w:rsidRPr="0015756C">
        <w:rPr>
          <w:rFonts w:ascii="Times New Roman" w:eastAsia="Times New Roman" w:hAnsi="Times New Roman" w:cs="Times New Roman"/>
          <w:sz w:val="24"/>
          <w:szCs w:val="24"/>
          <w:lang w:eastAsia="sk-SK"/>
        </w:rPr>
        <w:t xml:space="preserve"> Skrátenie času stráveného v kolektíve alebo postupné predlžovanie pobytu v MŠ (adaptačný proces).</w:t>
      </w:r>
    </w:p>
    <w:p w:rsidR="00507E0A" w:rsidRPr="0015756C" w:rsidRDefault="00507E0A" w:rsidP="00507E0A">
      <w:pPr>
        <w:spacing w:after="0" w:line="360" w:lineRule="auto"/>
        <w:rPr>
          <w:rFonts w:ascii="Times New Roman" w:eastAsia="Times New Roman" w:hAnsi="Times New Roman" w:cs="Times New Roman"/>
          <w:b/>
          <w:color w:val="FF0000"/>
          <w:sz w:val="24"/>
          <w:szCs w:val="24"/>
          <w:lang w:eastAsia="sk-SK"/>
        </w:rPr>
      </w:pPr>
      <w:r w:rsidRPr="0015756C">
        <w:rPr>
          <w:rFonts w:ascii="Times New Roman" w:eastAsia="Times New Roman" w:hAnsi="Times New Roman" w:cs="Times New Roman"/>
          <w:b/>
          <w:color w:val="FF0000"/>
          <w:sz w:val="24"/>
          <w:szCs w:val="24"/>
          <w:lang w:eastAsia="sk-SK"/>
        </w:rPr>
        <w:t>Materiálne a priestorové zabezpečenie</w:t>
      </w:r>
    </w:p>
    <w:p w:rsidR="00507E0A" w:rsidRPr="0015756C" w:rsidRDefault="00507E0A" w:rsidP="00507E0A">
      <w:pPr>
        <w:numPr>
          <w:ilvl w:val="0"/>
          <w:numId w:val="19"/>
        </w:numPr>
        <w:spacing w:before="100" w:beforeAutospacing="1" w:after="100" w:afterAutospacing="1" w:line="360" w:lineRule="auto"/>
        <w:rPr>
          <w:rFonts w:ascii="Times New Roman" w:eastAsia="Times New Roman" w:hAnsi="Times New Roman" w:cs="Times New Roman"/>
          <w:sz w:val="24"/>
          <w:szCs w:val="24"/>
          <w:lang w:eastAsia="sk-SK"/>
        </w:rPr>
      </w:pPr>
      <w:r w:rsidRPr="0015756C">
        <w:rPr>
          <w:rFonts w:ascii="Times New Roman" w:eastAsia="Times New Roman" w:hAnsi="Times New Roman" w:cs="Times New Roman"/>
          <w:b/>
          <w:bCs/>
          <w:sz w:val="24"/>
          <w:szCs w:val="24"/>
          <w:lang w:eastAsia="sk-SK"/>
        </w:rPr>
        <w:t>Kompenzačné pomôcky:</w:t>
      </w:r>
      <w:r w:rsidRPr="0015756C">
        <w:rPr>
          <w:rFonts w:ascii="Times New Roman" w:eastAsia="Times New Roman" w:hAnsi="Times New Roman" w:cs="Times New Roman"/>
          <w:sz w:val="24"/>
          <w:szCs w:val="24"/>
          <w:lang w:eastAsia="sk-SK"/>
        </w:rPr>
        <w:t xml:space="preserve"> Špeciálne stoličky, úchyty na ceruzky, </w:t>
      </w:r>
      <w:proofErr w:type="spellStart"/>
      <w:r w:rsidRPr="0015756C">
        <w:rPr>
          <w:rFonts w:ascii="Times New Roman" w:eastAsia="Times New Roman" w:hAnsi="Times New Roman" w:cs="Times New Roman"/>
          <w:sz w:val="24"/>
          <w:szCs w:val="24"/>
          <w:lang w:eastAsia="sk-SK"/>
        </w:rPr>
        <w:t>senzomotorické</w:t>
      </w:r>
      <w:proofErr w:type="spellEnd"/>
      <w:r w:rsidRPr="0015756C">
        <w:rPr>
          <w:rFonts w:ascii="Times New Roman" w:eastAsia="Times New Roman" w:hAnsi="Times New Roman" w:cs="Times New Roman"/>
          <w:sz w:val="24"/>
          <w:szCs w:val="24"/>
          <w:lang w:eastAsia="sk-SK"/>
        </w:rPr>
        <w:t xml:space="preserve"> pomôcky (napr. </w:t>
      </w:r>
      <w:proofErr w:type="spellStart"/>
      <w:r w:rsidRPr="0015756C">
        <w:rPr>
          <w:rFonts w:ascii="Times New Roman" w:eastAsia="Times New Roman" w:hAnsi="Times New Roman" w:cs="Times New Roman"/>
          <w:sz w:val="24"/>
          <w:szCs w:val="24"/>
          <w:lang w:eastAsia="sk-SK"/>
        </w:rPr>
        <w:t>balančné</w:t>
      </w:r>
      <w:proofErr w:type="spellEnd"/>
      <w:r w:rsidRPr="0015756C">
        <w:rPr>
          <w:rFonts w:ascii="Times New Roman" w:eastAsia="Times New Roman" w:hAnsi="Times New Roman" w:cs="Times New Roman"/>
          <w:sz w:val="24"/>
          <w:szCs w:val="24"/>
          <w:lang w:eastAsia="sk-SK"/>
        </w:rPr>
        <w:t xml:space="preserve"> podložky pre deti s</w:t>
      </w:r>
      <w:r>
        <w:rPr>
          <w:rFonts w:ascii="Times New Roman" w:eastAsia="Times New Roman" w:hAnsi="Times New Roman" w:cs="Times New Roman"/>
          <w:sz w:val="24"/>
          <w:szCs w:val="24"/>
          <w:lang w:eastAsia="sk-SK"/>
        </w:rPr>
        <w:t> </w:t>
      </w:r>
      <w:r w:rsidRPr="0015756C">
        <w:rPr>
          <w:rFonts w:ascii="Times New Roman" w:eastAsia="Times New Roman" w:hAnsi="Times New Roman" w:cs="Times New Roman"/>
          <w:sz w:val="24"/>
          <w:szCs w:val="24"/>
          <w:lang w:eastAsia="sk-SK"/>
        </w:rPr>
        <w:t>ADHD</w:t>
      </w:r>
      <w:r>
        <w:rPr>
          <w:rFonts w:ascii="Times New Roman" w:eastAsia="Times New Roman" w:hAnsi="Times New Roman" w:cs="Times New Roman"/>
          <w:sz w:val="24"/>
          <w:szCs w:val="24"/>
          <w:lang w:eastAsia="sk-SK"/>
        </w:rPr>
        <w:t xml:space="preserve">, </w:t>
      </w:r>
      <w:proofErr w:type="spellStart"/>
      <w:r>
        <w:rPr>
          <w:rFonts w:ascii="Times New Roman" w:eastAsia="Times New Roman" w:hAnsi="Times New Roman" w:cs="Times New Roman"/>
          <w:sz w:val="24"/>
          <w:szCs w:val="24"/>
          <w:lang w:eastAsia="sk-SK"/>
        </w:rPr>
        <w:t>antistresové</w:t>
      </w:r>
      <w:proofErr w:type="spellEnd"/>
      <w:r>
        <w:rPr>
          <w:rFonts w:ascii="Times New Roman" w:eastAsia="Times New Roman" w:hAnsi="Times New Roman" w:cs="Times New Roman"/>
          <w:sz w:val="24"/>
          <w:szCs w:val="24"/>
          <w:lang w:eastAsia="sk-SK"/>
        </w:rPr>
        <w:t xml:space="preserve"> loptičky...</w:t>
      </w:r>
      <w:r w:rsidRPr="0015756C">
        <w:rPr>
          <w:rFonts w:ascii="Times New Roman" w:eastAsia="Times New Roman" w:hAnsi="Times New Roman" w:cs="Times New Roman"/>
          <w:sz w:val="24"/>
          <w:szCs w:val="24"/>
          <w:lang w:eastAsia="sk-SK"/>
        </w:rPr>
        <w:t>). </w:t>
      </w:r>
    </w:p>
    <w:p w:rsidR="00507E0A" w:rsidRPr="0015756C" w:rsidRDefault="00507E0A" w:rsidP="00507E0A">
      <w:pPr>
        <w:numPr>
          <w:ilvl w:val="0"/>
          <w:numId w:val="19"/>
        </w:numPr>
        <w:spacing w:before="100" w:beforeAutospacing="1" w:after="100" w:afterAutospacing="1" w:line="360" w:lineRule="auto"/>
        <w:rPr>
          <w:rFonts w:ascii="Times New Roman" w:eastAsia="Times New Roman" w:hAnsi="Times New Roman" w:cs="Times New Roman"/>
          <w:sz w:val="24"/>
          <w:szCs w:val="24"/>
          <w:lang w:eastAsia="sk-SK"/>
        </w:rPr>
      </w:pPr>
      <w:r w:rsidRPr="0015756C">
        <w:rPr>
          <w:rFonts w:ascii="Times New Roman" w:eastAsia="Times New Roman" w:hAnsi="Times New Roman" w:cs="Times New Roman"/>
          <w:b/>
          <w:bCs/>
          <w:sz w:val="24"/>
          <w:szCs w:val="24"/>
          <w:lang w:eastAsia="sk-SK"/>
        </w:rPr>
        <w:t>Úprava prostredia:</w:t>
      </w:r>
      <w:r w:rsidRPr="0015756C">
        <w:rPr>
          <w:rFonts w:ascii="Times New Roman" w:eastAsia="Times New Roman" w:hAnsi="Times New Roman" w:cs="Times New Roman"/>
          <w:sz w:val="24"/>
          <w:szCs w:val="24"/>
          <w:lang w:eastAsia="sk-SK"/>
        </w:rPr>
        <w:t xml:space="preserve"> Vytvorenie tichého kútika alebo relaxačnej zóny, kde si dieťa môže oddýchnuť pri senzorickom preťažení. </w:t>
      </w:r>
    </w:p>
    <w:p w:rsidR="00507E0A" w:rsidRPr="00045234" w:rsidRDefault="00507E0A" w:rsidP="00507E0A">
      <w:pPr>
        <w:pStyle w:val="Default"/>
        <w:spacing w:line="360" w:lineRule="auto"/>
      </w:pPr>
      <w:r w:rsidRPr="00045234">
        <w:t xml:space="preserve">Každá materská škola poskytuje podmienky pre </w:t>
      </w:r>
      <w:proofErr w:type="spellStart"/>
      <w:r w:rsidRPr="00045234">
        <w:rPr>
          <w:b/>
        </w:rPr>
        <w:t>inkluzívne</w:t>
      </w:r>
      <w:proofErr w:type="spellEnd"/>
      <w:r w:rsidRPr="00045234">
        <w:rPr>
          <w:b/>
        </w:rPr>
        <w:t xml:space="preserve"> vzdelávanie</w:t>
      </w:r>
      <w:r w:rsidRPr="00045234">
        <w:t>.</w:t>
      </w:r>
    </w:p>
    <w:p w:rsidR="00507E0A" w:rsidRPr="00045234" w:rsidRDefault="00507E0A" w:rsidP="00507E0A">
      <w:pPr>
        <w:pStyle w:val="Default"/>
        <w:spacing w:line="360" w:lineRule="auto"/>
      </w:pPr>
      <w:r w:rsidRPr="00045234">
        <w:t xml:space="preserve">Deti, pre ktoré je </w:t>
      </w:r>
      <w:proofErr w:type="spellStart"/>
      <w:r w:rsidRPr="00045234">
        <w:t>predprimárne</w:t>
      </w:r>
      <w:proofErr w:type="spellEnd"/>
      <w:r w:rsidRPr="00045234">
        <w:t xml:space="preserve"> vzdelávanie povinné, sa spravidla zaraďujú do samostatnej</w:t>
      </w:r>
    </w:p>
    <w:p w:rsidR="00507E0A" w:rsidRPr="00045234" w:rsidRDefault="00507E0A" w:rsidP="00507E0A">
      <w:pPr>
        <w:pStyle w:val="Default"/>
        <w:spacing w:line="360" w:lineRule="auto"/>
      </w:pPr>
      <w:r w:rsidRPr="00045234">
        <w:t xml:space="preserve">triedy. </w:t>
      </w:r>
      <w:r w:rsidR="007362F6">
        <w:t xml:space="preserve"> </w:t>
      </w:r>
      <w:r w:rsidRPr="00045234">
        <w:t>Deti so zdravotným znevýhodnením sa zaraďujú do tried spolu s ostatnými deťmi</w:t>
      </w:r>
    </w:p>
    <w:p w:rsidR="00507E0A" w:rsidRPr="00045234" w:rsidRDefault="00507E0A" w:rsidP="00507E0A">
      <w:pPr>
        <w:pStyle w:val="Default"/>
        <w:spacing w:line="360" w:lineRule="auto"/>
      </w:pPr>
      <w:r w:rsidRPr="00045234">
        <w:t>alebo do samostatných tried pre deti so zdravotným znevýhodnením; deti so špeciálnymi</w:t>
      </w:r>
    </w:p>
    <w:p w:rsidR="00507E0A" w:rsidRPr="00045234" w:rsidRDefault="00507E0A" w:rsidP="00507E0A">
      <w:pPr>
        <w:pStyle w:val="Default"/>
        <w:spacing w:line="360" w:lineRule="auto"/>
      </w:pPr>
      <w:r w:rsidRPr="00045234">
        <w:t>výchovno-vzdelávacími potrebami, ktoré nie sú deťmi so zdravotným znevýhodnením, sa</w:t>
      </w:r>
    </w:p>
    <w:p w:rsidR="00507E0A" w:rsidRDefault="00507E0A" w:rsidP="00507E0A">
      <w:pPr>
        <w:pStyle w:val="Default"/>
        <w:spacing w:line="360" w:lineRule="auto"/>
      </w:pPr>
      <w:r w:rsidRPr="00045234">
        <w:t>zaraďujú do tried spolu s ostat</w:t>
      </w:r>
      <w:r>
        <w:t>nými deťmi</w:t>
      </w:r>
      <w:r w:rsidRPr="00045234">
        <w:t xml:space="preserve">. </w:t>
      </w:r>
    </w:p>
    <w:p w:rsidR="00507E0A" w:rsidRPr="00045234" w:rsidRDefault="00507E0A" w:rsidP="00507E0A">
      <w:pPr>
        <w:pStyle w:val="Default"/>
        <w:spacing w:line="360" w:lineRule="auto"/>
      </w:pPr>
      <w:r w:rsidRPr="00045234">
        <w:t>O zaradení dieťaťa so zdravotným</w:t>
      </w:r>
      <w:r>
        <w:t xml:space="preserve"> </w:t>
      </w:r>
      <w:r w:rsidRPr="00045234">
        <w:t>znevýhodnením rozhodne riaditeľ materskej školy na základe odporúčania všeobecného</w:t>
      </w:r>
      <w:r>
        <w:t xml:space="preserve"> </w:t>
      </w:r>
      <w:r w:rsidRPr="00045234">
        <w:t>lekára pre deti a dorast a zariadenia poradenstva a prevencie a na základe vopred</w:t>
      </w:r>
      <w:r>
        <w:t xml:space="preserve"> </w:t>
      </w:r>
      <w:r w:rsidRPr="00045234">
        <w:t>prerokovaného informovaného súhlasu zákonného zástupcu alebo zástupcu zariadenia.</w:t>
      </w:r>
    </w:p>
    <w:p w:rsidR="00507E0A" w:rsidRPr="00045234" w:rsidRDefault="00507E0A" w:rsidP="00507E0A">
      <w:pPr>
        <w:pStyle w:val="Default"/>
        <w:spacing w:line="360" w:lineRule="auto"/>
      </w:pPr>
      <w:r w:rsidRPr="00045234">
        <w:t>O zaradení dieťaťa s nadaním rozhodne riaditeľ materskej školy na základe odporúčania</w:t>
      </w:r>
    </w:p>
    <w:p w:rsidR="00507E0A" w:rsidRPr="00045234" w:rsidRDefault="00507E0A" w:rsidP="00507E0A">
      <w:pPr>
        <w:pStyle w:val="Default"/>
        <w:spacing w:line="360" w:lineRule="auto"/>
      </w:pPr>
      <w:r w:rsidRPr="00045234">
        <w:t>zariadenia poradenstva a prevencie a na základe vopred prerokovaného informovaného</w:t>
      </w:r>
    </w:p>
    <w:p w:rsidR="00507E0A" w:rsidRPr="00343DAA" w:rsidRDefault="00507E0A" w:rsidP="00507E0A">
      <w:pPr>
        <w:pStyle w:val="Default"/>
        <w:spacing w:line="360" w:lineRule="auto"/>
        <w:rPr>
          <w:b/>
          <w:i/>
        </w:rPr>
      </w:pPr>
      <w:r w:rsidRPr="00045234">
        <w:t>súhlasu zákonného zástupcu alebo zástupcu zariadenia.</w:t>
      </w:r>
      <w:r w:rsidR="00343DAA">
        <w:t xml:space="preserve"> </w:t>
      </w:r>
      <w:r w:rsidRPr="00045234">
        <w:t xml:space="preserve"> </w:t>
      </w:r>
      <w:r w:rsidRPr="00343DAA">
        <w:rPr>
          <w:b/>
          <w:i/>
        </w:rPr>
        <w:t>Počet detí v triede môže byť</w:t>
      </w:r>
    </w:p>
    <w:p w:rsidR="00507E0A" w:rsidRPr="00343DAA" w:rsidRDefault="00507E0A" w:rsidP="00507E0A">
      <w:pPr>
        <w:pStyle w:val="Default"/>
        <w:spacing w:line="360" w:lineRule="auto"/>
        <w:rPr>
          <w:b/>
          <w:i/>
        </w:rPr>
      </w:pPr>
      <w:r w:rsidRPr="00343DAA">
        <w:rPr>
          <w:b/>
          <w:i/>
        </w:rPr>
        <w:t>znížený najviac o dve za každé dieťa so zdravotným znevýhodnením a dieťa s nadaním.</w:t>
      </w:r>
    </w:p>
    <w:p w:rsidR="00507E0A" w:rsidRDefault="00507E0A" w:rsidP="00507E0A">
      <w:pPr>
        <w:pStyle w:val="Default"/>
        <w:rPr>
          <w:b/>
        </w:rPr>
      </w:pPr>
    </w:p>
    <w:p w:rsidR="00507E0A" w:rsidRPr="00045234" w:rsidRDefault="00507E0A" w:rsidP="00507E0A">
      <w:pPr>
        <w:pStyle w:val="Default"/>
        <w:spacing w:line="360" w:lineRule="auto"/>
      </w:pPr>
      <w:r>
        <w:t xml:space="preserve">V rámci inklúzie berieme do úvahy: </w:t>
      </w:r>
    </w:p>
    <w:p w:rsidR="00507E0A" w:rsidRPr="00045234" w:rsidRDefault="00507E0A" w:rsidP="00507E0A">
      <w:pPr>
        <w:pStyle w:val="Default"/>
        <w:spacing w:line="360" w:lineRule="auto"/>
        <w:rPr>
          <w:b/>
        </w:rPr>
      </w:pPr>
      <w:r>
        <w:rPr>
          <w:b/>
        </w:rPr>
        <w:t xml:space="preserve">1. </w:t>
      </w:r>
      <w:r w:rsidRPr="00045234">
        <w:rPr>
          <w:b/>
        </w:rPr>
        <w:t>Spravodlivosť a rovnosť v poskytovaní výchovy a vzdelávania</w:t>
      </w:r>
    </w:p>
    <w:p w:rsidR="00507E0A" w:rsidRDefault="00507E0A" w:rsidP="00507E0A">
      <w:pPr>
        <w:pStyle w:val="Default"/>
        <w:spacing w:line="360" w:lineRule="auto"/>
      </w:pPr>
      <w:r>
        <w:t>Všetky deti bez ohľadu na pohlavie, vierovyznanie, etnickú, jazykovú alebo kultúrnu</w:t>
      </w:r>
    </w:p>
    <w:p w:rsidR="00507E0A" w:rsidRDefault="00507E0A" w:rsidP="00507E0A">
      <w:pPr>
        <w:pStyle w:val="Default"/>
        <w:spacing w:line="360" w:lineRule="auto"/>
      </w:pPr>
      <w:r>
        <w:t>príslušnosť, ekonomické zázemie a zdravotné znevýhodnenie alebo nadanie majú rovnaký</w:t>
      </w:r>
    </w:p>
    <w:p w:rsidR="00507E0A" w:rsidRDefault="00507E0A" w:rsidP="00507E0A">
      <w:pPr>
        <w:pStyle w:val="Default"/>
        <w:spacing w:line="360" w:lineRule="auto"/>
      </w:pPr>
      <w:r>
        <w:t>prístup k vzdelávaniu.</w:t>
      </w:r>
    </w:p>
    <w:p w:rsidR="00507E0A" w:rsidRDefault="00507E0A" w:rsidP="00507E0A">
      <w:pPr>
        <w:pStyle w:val="Default"/>
        <w:spacing w:line="360" w:lineRule="auto"/>
      </w:pPr>
    </w:p>
    <w:p w:rsidR="00507E0A" w:rsidRPr="00045234" w:rsidRDefault="00507E0A" w:rsidP="00507E0A">
      <w:pPr>
        <w:pStyle w:val="Default"/>
        <w:spacing w:line="360" w:lineRule="auto"/>
        <w:rPr>
          <w:b/>
        </w:rPr>
      </w:pPr>
      <w:r>
        <w:rPr>
          <w:b/>
        </w:rPr>
        <w:t xml:space="preserve">2. </w:t>
      </w:r>
      <w:r w:rsidRPr="00045234">
        <w:rPr>
          <w:b/>
        </w:rPr>
        <w:t>Koordinované ciele a spolupráca</w:t>
      </w:r>
    </w:p>
    <w:p w:rsidR="00507E0A" w:rsidRDefault="00507E0A" w:rsidP="00507E0A">
      <w:pPr>
        <w:pStyle w:val="Default"/>
        <w:spacing w:line="360" w:lineRule="auto"/>
      </w:pPr>
      <w:r>
        <w:t xml:space="preserve">Zabezpečovanie </w:t>
      </w:r>
      <w:proofErr w:type="spellStart"/>
      <w:r>
        <w:t>inkluzívneho</w:t>
      </w:r>
      <w:proofErr w:type="spellEnd"/>
      <w:r>
        <w:t xml:space="preserve"> vzdelávania vyžaduje úzku a intenzívnu spoluprácu všetkých</w:t>
      </w:r>
    </w:p>
    <w:p w:rsidR="00507E0A" w:rsidRDefault="00507E0A" w:rsidP="00507E0A">
      <w:pPr>
        <w:pStyle w:val="Default"/>
        <w:spacing w:line="360" w:lineRule="auto"/>
      </w:pPr>
      <w:r>
        <w:t xml:space="preserve">zainteresovaných a dobre štruktúrovaný tím, ktorý podporuje </w:t>
      </w:r>
      <w:proofErr w:type="spellStart"/>
      <w:r>
        <w:t>inkluzívnosť</w:t>
      </w:r>
      <w:proofErr w:type="spellEnd"/>
      <w:r>
        <w:t xml:space="preserve"> vo vzdelávaní.</w:t>
      </w:r>
    </w:p>
    <w:p w:rsidR="00507E0A" w:rsidRDefault="00507E0A" w:rsidP="00507E0A">
      <w:pPr>
        <w:pStyle w:val="Default"/>
        <w:spacing w:line="360" w:lineRule="auto"/>
      </w:pPr>
      <w:r>
        <w:t>Materská škola zabezpečuje intenzívnu spoluprácu aj s rodičmi detí so špeciálnymi</w:t>
      </w:r>
    </w:p>
    <w:p w:rsidR="00507E0A" w:rsidRDefault="00507E0A" w:rsidP="00507E0A">
      <w:pPr>
        <w:pStyle w:val="Default"/>
        <w:spacing w:line="360" w:lineRule="auto"/>
      </w:pPr>
      <w:r>
        <w:t>výchovno-vzdelávacími potrebami, pričom rodičia, deti a ďalší odborníci vytvárajú</w:t>
      </w:r>
    </w:p>
    <w:p w:rsidR="00507E0A" w:rsidRDefault="00507E0A" w:rsidP="00507E0A">
      <w:pPr>
        <w:pStyle w:val="Default"/>
        <w:spacing w:line="360" w:lineRule="auto"/>
      </w:pPr>
      <w:r>
        <w:t xml:space="preserve">koordinovaný tím, aby sa zabezpečili konkrétne potreby týchto detí. </w:t>
      </w:r>
    </w:p>
    <w:p w:rsidR="00507E0A" w:rsidRDefault="00507E0A" w:rsidP="00507E0A">
      <w:pPr>
        <w:pStyle w:val="Default"/>
        <w:spacing w:line="360" w:lineRule="auto"/>
      </w:pPr>
    </w:p>
    <w:p w:rsidR="00507E0A" w:rsidRDefault="00507E0A" w:rsidP="00507E0A">
      <w:pPr>
        <w:pStyle w:val="Default"/>
        <w:spacing w:line="360" w:lineRule="auto"/>
      </w:pPr>
      <w:r>
        <w:rPr>
          <w:b/>
        </w:rPr>
        <w:t xml:space="preserve">3. </w:t>
      </w:r>
      <w:r w:rsidRPr="00045234">
        <w:rPr>
          <w:b/>
        </w:rPr>
        <w:t xml:space="preserve">Pripravenosť pedagogických zamestnancov materských škôl na </w:t>
      </w:r>
      <w:proofErr w:type="spellStart"/>
      <w:r w:rsidRPr="00045234">
        <w:rPr>
          <w:b/>
        </w:rPr>
        <w:t>inkluzívne</w:t>
      </w:r>
      <w:proofErr w:type="spellEnd"/>
      <w:r w:rsidRPr="00045234">
        <w:rPr>
          <w:b/>
        </w:rPr>
        <w:t xml:space="preserve"> vzdelá</w:t>
      </w:r>
      <w:r>
        <w:t>vanie</w:t>
      </w:r>
    </w:p>
    <w:p w:rsidR="00507E0A" w:rsidRDefault="00507E0A" w:rsidP="00507E0A">
      <w:pPr>
        <w:pStyle w:val="Default"/>
        <w:spacing w:line="360" w:lineRule="auto"/>
      </w:pPr>
      <w:r>
        <w:t>Materská škola vytvára podmienky na to, aby všetci pedagogickí zamestnanci materských</w:t>
      </w:r>
    </w:p>
    <w:p w:rsidR="00507E0A" w:rsidRDefault="00507E0A" w:rsidP="00507E0A">
      <w:pPr>
        <w:pStyle w:val="Default"/>
        <w:spacing w:line="360" w:lineRule="auto"/>
      </w:pPr>
      <w:r>
        <w:t>škôl boli schopní pedagogického diagnostikovania, a aby materská škola bola v úzkom</w:t>
      </w:r>
    </w:p>
    <w:p w:rsidR="00507E0A" w:rsidRDefault="00507E0A" w:rsidP="00507E0A">
      <w:pPr>
        <w:pStyle w:val="Default"/>
        <w:spacing w:line="360" w:lineRule="auto"/>
      </w:pPr>
      <w:r>
        <w:t>kontakte s odborníkmi z príslušného zariadenia poradenstva a prevencie. Učiteľky</w:t>
      </w:r>
    </w:p>
    <w:p w:rsidR="00507E0A" w:rsidRDefault="00507E0A" w:rsidP="00507E0A">
      <w:pPr>
        <w:pStyle w:val="Default"/>
        <w:spacing w:line="360" w:lineRule="auto"/>
      </w:pPr>
      <w:r>
        <w:t>materských škôl sú schopné pristupovať k týmto deťom individuálne a zabezpečovať ich</w:t>
      </w:r>
    </w:p>
    <w:p w:rsidR="00507E0A" w:rsidRDefault="00507E0A" w:rsidP="00507E0A">
      <w:pPr>
        <w:pStyle w:val="Default"/>
        <w:spacing w:line="360" w:lineRule="auto"/>
      </w:pPr>
      <w:r>
        <w:t>zmysluplný individuálny rozvoj. Materská škola rovnako vytvára podmienky na intenzívnu</w:t>
      </w:r>
    </w:p>
    <w:p w:rsidR="00507E0A" w:rsidRDefault="00507E0A" w:rsidP="00507E0A">
      <w:pPr>
        <w:pStyle w:val="Default"/>
        <w:spacing w:line="360" w:lineRule="auto"/>
      </w:pPr>
      <w:r>
        <w:t>spoluprácu a komunikáciu s rodičmi detí so zdravotným znevýhodnením a s nadaním.</w:t>
      </w:r>
    </w:p>
    <w:p w:rsidR="00507E0A" w:rsidRDefault="00507E0A" w:rsidP="00507E0A">
      <w:pPr>
        <w:pStyle w:val="Default"/>
        <w:spacing w:line="360" w:lineRule="auto"/>
      </w:pPr>
    </w:p>
    <w:p w:rsidR="00507E0A" w:rsidRPr="00045234" w:rsidRDefault="00507E0A" w:rsidP="00507E0A">
      <w:pPr>
        <w:pStyle w:val="Default"/>
        <w:spacing w:line="360" w:lineRule="auto"/>
        <w:rPr>
          <w:b/>
        </w:rPr>
      </w:pPr>
      <w:r>
        <w:rPr>
          <w:b/>
        </w:rPr>
        <w:t xml:space="preserve">4. </w:t>
      </w:r>
      <w:proofErr w:type="spellStart"/>
      <w:r w:rsidRPr="00045234">
        <w:rPr>
          <w:b/>
        </w:rPr>
        <w:t>Inkluzívne</w:t>
      </w:r>
      <w:proofErr w:type="spellEnd"/>
      <w:r w:rsidRPr="00045234">
        <w:rPr>
          <w:b/>
        </w:rPr>
        <w:t xml:space="preserve"> prostredie materskej školy</w:t>
      </w:r>
    </w:p>
    <w:p w:rsidR="00507E0A" w:rsidRDefault="00507E0A" w:rsidP="00507E0A">
      <w:pPr>
        <w:pStyle w:val="Default"/>
        <w:spacing w:line="360" w:lineRule="auto"/>
      </w:pPr>
      <w:r>
        <w:t>Materská škola dbá o to, aby v rámci svojich priestorov zabezpečila univerzálny dizajn</w:t>
      </w:r>
    </w:p>
    <w:p w:rsidR="00507E0A" w:rsidRDefault="00507E0A" w:rsidP="00507E0A">
      <w:pPr>
        <w:pStyle w:val="Default"/>
        <w:spacing w:line="360" w:lineRule="auto"/>
      </w:pPr>
      <w:r>
        <w:t>rešpektujúci potreby detí so špeciálnymi výchovno-vzdelávacími potrebami a zabezpečila</w:t>
      </w:r>
    </w:p>
    <w:p w:rsidR="00507E0A" w:rsidRDefault="00507E0A" w:rsidP="00507E0A">
      <w:pPr>
        <w:pStyle w:val="Default"/>
        <w:spacing w:line="360" w:lineRule="auto"/>
      </w:pPr>
      <w:r>
        <w:t>tak plnú participáciu detí na živote školy. Materská škola zároveň dbá aj o odbúranie</w:t>
      </w:r>
    </w:p>
    <w:p w:rsidR="00507E0A" w:rsidRDefault="00507E0A" w:rsidP="00507E0A">
      <w:pPr>
        <w:pStyle w:val="Default"/>
        <w:spacing w:line="360" w:lineRule="auto"/>
      </w:pPr>
      <w:r>
        <w:t>všetkých bariér, ktoré by mohli narúšať proces inklúzie vo vzdelávaní. Okrem fyzických</w:t>
      </w:r>
    </w:p>
    <w:p w:rsidR="00507E0A" w:rsidRDefault="00507E0A" w:rsidP="00507E0A">
      <w:pPr>
        <w:pStyle w:val="Default"/>
        <w:spacing w:line="360" w:lineRule="auto"/>
      </w:pPr>
      <w:r>
        <w:t>bariér ide aj o bariéry informačné a komunikačné.. Prostredie je zabezpečené tak, aby v čo</w:t>
      </w:r>
    </w:p>
    <w:p w:rsidR="00507E0A" w:rsidRDefault="00507E0A" w:rsidP="00507E0A">
      <w:pPr>
        <w:pStyle w:val="Default"/>
        <w:spacing w:line="360" w:lineRule="auto"/>
      </w:pPr>
      <w:r>
        <w:t>najväčšej miere spájalo všetky deti.</w:t>
      </w:r>
    </w:p>
    <w:p w:rsidR="00507E0A" w:rsidRDefault="00507E0A" w:rsidP="00507E0A">
      <w:pPr>
        <w:pStyle w:val="Default"/>
        <w:spacing w:line="360" w:lineRule="auto"/>
      </w:pPr>
      <w:r>
        <w:t>Dieťa so zdravotným znevýhodnením sa vzdeláva podľa školského vzdelávacieho programu</w:t>
      </w:r>
    </w:p>
    <w:p w:rsidR="00507E0A" w:rsidRDefault="00507E0A" w:rsidP="00507E0A">
      <w:pPr>
        <w:pStyle w:val="Default"/>
        <w:spacing w:line="360" w:lineRule="auto"/>
      </w:pPr>
      <w:r>
        <w:t>školy.</w:t>
      </w:r>
      <w:r w:rsidR="007362F6">
        <w:t xml:space="preserve"> </w:t>
      </w:r>
      <w:r>
        <w:t xml:space="preserve"> Ak jeho špeciálne výchovno-vzdelávacie potreby neumožňujú, aby sa vzdelávalo</w:t>
      </w:r>
    </w:p>
    <w:p w:rsidR="00507E0A" w:rsidRDefault="00507E0A" w:rsidP="00507E0A">
      <w:pPr>
        <w:pStyle w:val="Default"/>
        <w:spacing w:line="360" w:lineRule="auto"/>
      </w:pPr>
      <w:r>
        <w:t>podľa školského vzdelávacieho programu, dieťa sa vzdeláva podľa individuálneho</w:t>
      </w:r>
    </w:p>
    <w:p w:rsidR="00507E0A" w:rsidRDefault="00507E0A" w:rsidP="00507E0A">
      <w:pPr>
        <w:pStyle w:val="Default"/>
        <w:spacing w:line="360" w:lineRule="auto"/>
      </w:pPr>
      <w:r>
        <w:t>vzdelávacieho programu vypracovaného v súlade s odporúčaniami zariadenia poradenstva</w:t>
      </w:r>
    </w:p>
    <w:p w:rsidR="00507E0A" w:rsidRDefault="00507E0A" w:rsidP="00507E0A">
      <w:pPr>
        <w:pStyle w:val="Default"/>
        <w:spacing w:line="360" w:lineRule="auto"/>
      </w:pPr>
      <w:r>
        <w:lastRenderedPageBreak/>
        <w:t xml:space="preserve">a prevencie a s informovaným súhlasom zákonného zástupcu dieťaťa. Deťom so zdravotným znevýhodnením a deťom s nadaním sa v súlade s princípmi </w:t>
      </w:r>
      <w:proofErr w:type="spellStart"/>
      <w:r>
        <w:t>inkluzívneho</w:t>
      </w:r>
      <w:proofErr w:type="spellEnd"/>
      <w:r>
        <w:t xml:space="preserve"> vzdelávania a odporúčaniami zariadenia poradenstva a prevencie poskytujú podporné opatrenia.</w:t>
      </w:r>
    </w:p>
    <w:p w:rsidR="00507E0A" w:rsidRDefault="00507E0A" w:rsidP="00507E0A">
      <w:pPr>
        <w:pStyle w:val="Default"/>
        <w:spacing w:line="360" w:lineRule="auto"/>
      </w:pPr>
      <w:r>
        <w:t xml:space="preserve">Materské školy sú povinné vytvárať </w:t>
      </w:r>
      <w:proofErr w:type="spellStart"/>
      <w:r>
        <w:t>inkluzívne</w:t>
      </w:r>
      <w:proofErr w:type="spellEnd"/>
      <w:r>
        <w:t xml:space="preserve"> prostredie pre všetky deti, vrátane detí</w:t>
      </w:r>
    </w:p>
    <w:p w:rsidR="00507E0A" w:rsidRPr="00045234" w:rsidRDefault="00507E0A" w:rsidP="00507E0A">
      <w:pPr>
        <w:pStyle w:val="Default"/>
        <w:spacing w:line="360" w:lineRule="auto"/>
      </w:pPr>
      <w:r>
        <w:t>cudzincov</w:t>
      </w:r>
    </w:p>
    <w:p w:rsidR="00507E0A" w:rsidRPr="00045234" w:rsidRDefault="00507E0A" w:rsidP="00507E0A">
      <w:pPr>
        <w:pStyle w:val="Default"/>
        <w:spacing w:line="360" w:lineRule="auto"/>
        <w:jc w:val="center"/>
      </w:pPr>
    </w:p>
    <w:p w:rsidR="00507E0A" w:rsidRDefault="00507E0A" w:rsidP="00507E0A">
      <w:pPr>
        <w:pStyle w:val="Default"/>
        <w:jc w:val="center"/>
        <w:rPr>
          <w:b/>
          <w:sz w:val="28"/>
          <w:szCs w:val="28"/>
          <w:u w:val="single"/>
        </w:rPr>
      </w:pPr>
    </w:p>
    <w:p w:rsidR="00507E0A" w:rsidRPr="00A33523" w:rsidRDefault="0082236C" w:rsidP="00507E0A">
      <w:pPr>
        <w:spacing w:line="360" w:lineRule="auto"/>
        <w:jc w:val="center"/>
        <w:rPr>
          <w:rFonts w:ascii="Times New Roman" w:hAnsi="Times New Roman" w:cs="Times New Roman"/>
          <w:b/>
          <w:color w:val="5F497A" w:themeColor="accent4" w:themeShade="BF"/>
          <w:sz w:val="28"/>
          <w:szCs w:val="28"/>
        </w:rPr>
      </w:pPr>
      <w:r>
        <w:rPr>
          <w:rFonts w:ascii="Times New Roman" w:hAnsi="Times New Roman" w:cs="Times New Roman"/>
          <w:b/>
          <w:color w:val="5F497A" w:themeColor="accent4" w:themeShade="BF"/>
          <w:sz w:val="28"/>
          <w:szCs w:val="28"/>
        </w:rPr>
        <w:t>8</w:t>
      </w:r>
      <w:r w:rsidR="00507E0A" w:rsidRPr="00A33523">
        <w:rPr>
          <w:rFonts w:ascii="Times New Roman" w:hAnsi="Times New Roman" w:cs="Times New Roman"/>
          <w:b/>
          <w:color w:val="5F497A" w:themeColor="accent4" w:themeShade="BF"/>
          <w:sz w:val="28"/>
          <w:szCs w:val="28"/>
        </w:rPr>
        <w:t>.  STRATÉGIA DIGITÁLNEJ TRANSFORMÁCIE VZDELÁVANIA</w:t>
      </w:r>
    </w:p>
    <w:p w:rsidR="00507E0A" w:rsidRPr="00A33523" w:rsidRDefault="00507E0A" w:rsidP="00507E0A">
      <w:pPr>
        <w:pStyle w:val="Default"/>
        <w:spacing w:line="360" w:lineRule="auto"/>
      </w:pPr>
      <w:r w:rsidRPr="00A33523">
        <w:t xml:space="preserve">Digitálna transformácia </w:t>
      </w:r>
      <w:proofErr w:type="spellStart"/>
      <w:r w:rsidRPr="00A33523">
        <w:t>predprimárneho</w:t>
      </w:r>
      <w:proofErr w:type="spellEnd"/>
      <w:r w:rsidRPr="00A33523">
        <w:t xml:space="preserve"> vzdelávania predstavuje systematický, premyslený</w:t>
      </w:r>
    </w:p>
    <w:p w:rsidR="00507E0A" w:rsidRPr="00A33523" w:rsidRDefault="00507E0A" w:rsidP="00507E0A">
      <w:pPr>
        <w:pStyle w:val="Default"/>
        <w:spacing w:line="360" w:lineRule="auto"/>
      </w:pPr>
      <w:r w:rsidRPr="00A33523">
        <w:t>a pedagogicky ukotvený proces, ktorého cieľom je zmysluplné začleňovanie digitálnych</w:t>
      </w:r>
    </w:p>
    <w:p w:rsidR="00507E0A" w:rsidRPr="00A33523" w:rsidRDefault="00507E0A" w:rsidP="00507E0A">
      <w:pPr>
        <w:pStyle w:val="Default"/>
        <w:spacing w:line="360" w:lineRule="auto"/>
      </w:pPr>
      <w:r w:rsidRPr="00A33523">
        <w:t>technológií a rozvoj digitálnych zručností do výchovno-vzdelávacej činnosti materskej školy</w:t>
      </w:r>
    </w:p>
    <w:p w:rsidR="00507E0A" w:rsidRPr="00A33523" w:rsidRDefault="00507E0A" w:rsidP="00507E0A">
      <w:pPr>
        <w:pStyle w:val="Default"/>
        <w:spacing w:line="360" w:lineRule="auto"/>
      </w:pPr>
      <w:r w:rsidRPr="00A33523">
        <w:t>v súlade s vývinovými osobitosťami detí predškolského veku.</w:t>
      </w:r>
    </w:p>
    <w:p w:rsidR="00507E0A" w:rsidRPr="00A33523" w:rsidRDefault="00507E0A" w:rsidP="00507E0A">
      <w:pPr>
        <w:pStyle w:val="Default"/>
        <w:spacing w:line="360" w:lineRule="auto"/>
      </w:pPr>
      <w:r w:rsidRPr="00A33523">
        <w:t>Cieľom materskej školy je na veku primeranej úrovni podporovať u detí porozumenie</w:t>
      </w:r>
    </w:p>
    <w:p w:rsidR="00507E0A" w:rsidRPr="00A33523" w:rsidRDefault="00507E0A" w:rsidP="00507E0A">
      <w:pPr>
        <w:pStyle w:val="Default"/>
        <w:spacing w:line="360" w:lineRule="auto"/>
      </w:pPr>
      <w:r w:rsidRPr="00A33523">
        <w:t>základným javom digitálnej doby, rozvíjať pozitívne a zodpovedné postoje k digitálnym</w:t>
      </w:r>
    </w:p>
    <w:p w:rsidR="00507E0A" w:rsidRPr="00A33523" w:rsidRDefault="00507E0A" w:rsidP="00507E0A">
      <w:pPr>
        <w:pStyle w:val="Default"/>
        <w:spacing w:line="360" w:lineRule="auto"/>
      </w:pPr>
      <w:r w:rsidRPr="00A33523">
        <w:t>technológiám a budovať základy digitálneho a informatického myslenia prostredníctvom hry,</w:t>
      </w:r>
    </w:p>
    <w:p w:rsidR="00507E0A" w:rsidRPr="00A33523" w:rsidRDefault="00507E0A" w:rsidP="00507E0A">
      <w:pPr>
        <w:pStyle w:val="Default"/>
        <w:spacing w:line="360" w:lineRule="auto"/>
      </w:pPr>
      <w:r w:rsidRPr="00A33523">
        <w:t>objavovania, tvorivých činností a riešenia problémov, a to s využitím veku primeraných</w:t>
      </w:r>
    </w:p>
    <w:p w:rsidR="00507E0A" w:rsidRPr="00A33523" w:rsidRDefault="00507E0A" w:rsidP="00507E0A">
      <w:pPr>
        <w:pStyle w:val="Default"/>
        <w:spacing w:line="360" w:lineRule="auto"/>
      </w:pPr>
      <w:r w:rsidRPr="00A33523">
        <w:t>digitálnych aj nedigitálnych pomôcok.</w:t>
      </w:r>
    </w:p>
    <w:p w:rsidR="00507E0A" w:rsidRPr="00A33523" w:rsidRDefault="00507E0A" w:rsidP="00507E0A">
      <w:pPr>
        <w:pStyle w:val="Default"/>
        <w:spacing w:line="360" w:lineRule="auto"/>
      </w:pPr>
      <w:r w:rsidRPr="00A33523">
        <w:t>Základom kvalitnej digitálnej transformácie je celoškolský, systematický prístup, ktorý zahŕňa</w:t>
      </w:r>
      <w:r w:rsidR="007362F6">
        <w:t xml:space="preserve"> </w:t>
      </w:r>
      <w:r w:rsidRPr="00A33523">
        <w:t>zmenu pedagogických prístupov, podporu aktívneho učenia sa detí a dôraz na rovnováhu</w:t>
      </w:r>
      <w:r w:rsidR="007362F6">
        <w:t xml:space="preserve"> </w:t>
      </w:r>
      <w:r w:rsidRPr="00A33523">
        <w:t>medzi digitálnymi a nedigitálnymi skúsenosťami. Digitálne technológie sú využívané ako</w:t>
      </w:r>
      <w:r w:rsidR="007362F6">
        <w:t xml:space="preserve"> </w:t>
      </w:r>
      <w:r w:rsidRPr="00A33523">
        <w:t>podporný nástroj učenia sa, nie ako náhrada priamej skúsenosti, pohybu, sociálnej interakcie</w:t>
      </w:r>
      <w:r w:rsidR="007362F6">
        <w:t xml:space="preserve"> </w:t>
      </w:r>
      <w:r w:rsidRPr="00A33523">
        <w:t>a hry.</w:t>
      </w:r>
    </w:p>
    <w:p w:rsidR="00507E0A" w:rsidRPr="00A33523" w:rsidRDefault="00507E0A" w:rsidP="00507E0A">
      <w:pPr>
        <w:pStyle w:val="Default"/>
        <w:spacing w:line="360" w:lineRule="auto"/>
      </w:pPr>
      <w:r w:rsidRPr="00A33523">
        <w:t>Neoddeliteľnou súčasťou tohto procesu je rozvoj digitálnych kompetencií pedagogických</w:t>
      </w:r>
    </w:p>
    <w:p w:rsidR="00507E0A" w:rsidRPr="00A33523" w:rsidRDefault="00507E0A" w:rsidP="00507E0A">
      <w:pPr>
        <w:pStyle w:val="Default"/>
        <w:spacing w:line="360" w:lineRule="auto"/>
      </w:pPr>
      <w:r w:rsidRPr="00A33523">
        <w:t>zamestnancov a ostatných zamestnancov materskej školy, vrátane schopnosti kriticky vyberať</w:t>
      </w:r>
    </w:p>
    <w:p w:rsidR="00507E0A" w:rsidRPr="00A33523" w:rsidRDefault="00507E0A" w:rsidP="00507E0A">
      <w:pPr>
        <w:pStyle w:val="Default"/>
        <w:spacing w:line="360" w:lineRule="auto"/>
      </w:pPr>
      <w:r w:rsidRPr="00A33523">
        <w:t>a reflektovať vhodné digitálne nástroje, vytvárať bezpečné a podnetné vzdelávacie prostredie</w:t>
      </w:r>
    </w:p>
    <w:p w:rsidR="00507E0A" w:rsidRPr="00A33523" w:rsidRDefault="00507E0A" w:rsidP="00507E0A">
      <w:pPr>
        <w:pStyle w:val="Default"/>
        <w:spacing w:line="360" w:lineRule="auto"/>
      </w:pPr>
      <w:r w:rsidRPr="00A33523">
        <w:t>a modelovať zodpovedné používanie technológií.</w:t>
      </w:r>
    </w:p>
    <w:p w:rsidR="00507E0A" w:rsidRPr="00A33523" w:rsidRDefault="00507E0A" w:rsidP="00507E0A">
      <w:pPr>
        <w:pStyle w:val="Default"/>
        <w:spacing w:line="360" w:lineRule="auto"/>
      </w:pPr>
      <w:r w:rsidRPr="00A33523">
        <w:t xml:space="preserve">Pri využívaní digitálnych pomôcok sa uplatňuje </w:t>
      </w:r>
      <w:proofErr w:type="spellStart"/>
      <w:r w:rsidRPr="00A33523">
        <w:t>personalizovaný</w:t>
      </w:r>
      <w:proofErr w:type="spellEnd"/>
      <w:r w:rsidRPr="00A33523">
        <w:t xml:space="preserve"> a </w:t>
      </w:r>
      <w:proofErr w:type="spellStart"/>
      <w:r w:rsidRPr="00A33523">
        <w:t>inkluzívny</w:t>
      </w:r>
      <w:proofErr w:type="spellEnd"/>
      <w:r w:rsidRPr="00A33523">
        <w:t xml:space="preserve"> prístup, ktorý</w:t>
      </w:r>
    </w:p>
    <w:p w:rsidR="00507E0A" w:rsidRPr="00A33523" w:rsidRDefault="00507E0A" w:rsidP="00507E0A">
      <w:pPr>
        <w:pStyle w:val="Default"/>
        <w:spacing w:line="360" w:lineRule="auto"/>
      </w:pPr>
      <w:r w:rsidRPr="00A33523">
        <w:t>rešpektuje individuálne potreby, tempo učenia sa a východiskovú úroveň každého dieťaťa,</w:t>
      </w:r>
    </w:p>
    <w:p w:rsidR="00507E0A" w:rsidRDefault="00507E0A" w:rsidP="00507E0A">
      <w:pPr>
        <w:pStyle w:val="Default"/>
        <w:spacing w:line="360" w:lineRule="auto"/>
      </w:pPr>
      <w:r w:rsidRPr="00A33523">
        <w:t>pričom sa dôsledne dbá na ochranu jeho fyzického a psychického zdravia.</w:t>
      </w:r>
    </w:p>
    <w:p w:rsidR="00507E0A" w:rsidRPr="00A33523" w:rsidRDefault="00507E0A" w:rsidP="00507E0A">
      <w:pPr>
        <w:pStyle w:val="Default"/>
        <w:spacing w:line="360" w:lineRule="auto"/>
      </w:pPr>
      <w:r>
        <w:t xml:space="preserve">Učiteľky MŠ zmysluplne a s ohľadom na individuálne osobitosti detí využívajú interaktívne tabule, detské interaktívne programy (EDUGYM), stolové počítače, </w:t>
      </w:r>
      <w:proofErr w:type="spellStart"/>
      <w:r>
        <w:t>Bee</w:t>
      </w:r>
      <w:proofErr w:type="spellEnd"/>
      <w:r>
        <w:t xml:space="preserve"> – </w:t>
      </w:r>
      <w:proofErr w:type="spellStart"/>
      <w:r>
        <w:t>boty</w:t>
      </w:r>
      <w:proofErr w:type="spellEnd"/>
      <w:r>
        <w:t>...</w:t>
      </w:r>
    </w:p>
    <w:p w:rsidR="00507E0A" w:rsidRPr="00A33523" w:rsidRDefault="00507E0A" w:rsidP="00507E0A">
      <w:pPr>
        <w:pStyle w:val="Default"/>
        <w:spacing w:line="360" w:lineRule="auto"/>
        <w:jc w:val="center"/>
        <w:rPr>
          <w:b/>
          <w:u w:val="single"/>
        </w:rPr>
      </w:pPr>
    </w:p>
    <w:p w:rsidR="00507E0A" w:rsidRPr="00A33523" w:rsidRDefault="00507E0A" w:rsidP="00507E0A">
      <w:pPr>
        <w:pStyle w:val="Default"/>
        <w:jc w:val="center"/>
        <w:rPr>
          <w:b/>
          <w:u w:val="single"/>
        </w:rPr>
      </w:pPr>
    </w:p>
    <w:p w:rsidR="00507E0A" w:rsidRPr="00A33523" w:rsidRDefault="00507E0A" w:rsidP="00507E0A">
      <w:pPr>
        <w:pStyle w:val="Default"/>
        <w:jc w:val="center"/>
        <w:rPr>
          <w:b/>
          <w:u w:val="single"/>
        </w:rPr>
      </w:pPr>
    </w:p>
    <w:p w:rsidR="00507E0A" w:rsidRPr="00A33523" w:rsidRDefault="00507E0A" w:rsidP="00507E0A">
      <w:pPr>
        <w:pStyle w:val="Default"/>
        <w:jc w:val="center"/>
        <w:rPr>
          <w:b/>
          <w:u w:val="single"/>
        </w:rPr>
      </w:pPr>
    </w:p>
    <w:p w:rsidR="00507E0A" w:rsidRDefault="00507E0A" w:rsidP="00507E0A">
      <w:pPr>
        <w:pStyle w:val="Default"/>
        <w:jc w:val="center"/>
        <w:rPr>
          <w:b/>
          <w:sz w:val="28"/>
          <w:szCs w:val="28"/>
          <w:u w:val="single"/>
        </w:rPr>
      </w:pPr>
    </w:p>
    <w:p w:rsidR="00507E0A" w:rsidRDefault="00507E0A" w:rsidP="00507E0A">
      <w:pPr>
        <w:pStyle w:val="Default"/>
        <w:jc w:val="center"/>
        <w:rPr>
          <w:b/>
          <w:sz w:val="28"/>
          <w:szCs w:val="28"/>
          <w:u w:val="single"/>
        </w:rPr>
      </w:pPr>
    </w:p>
    <w:p w:rsidR="00507E0A" w:rsidRPr="00B43D1E" w:rsidRDefault="00507E0A" w:rsidP="00507E0A">
      <w:pPr>
        <w:pStyle w:val="Default"/>
        <w:jc w:val="center"/>
        <w:rPr>
          <w:b/>
          <w:sz w:val="28"/>
          <w:szCs w:val="28"/>
        </w:rPr>
      </w:pPr>
      <w:r w:rsidRPr="00B43D1E">
        <w:rPr>
          <w:b/>
          <w:sz w:val="28"/>
          <w:szCs w:val="28"/>
        </w:rPr>
        <w:lastRenderedPageBreak/>
        <w:t>Štandardy, ktoré sa plnia priebežne</w:t>
      </w:r>
    </w:p>
    <w:p w:rsidR="00507E0A" w:rsidRPr="005E1136" w:rsidRDefault="00507E0A" w:rsidP="00507E0A">
      <w:pPr>
        <w:spacing w:after="0" w:line="240" w:lineRule="auto"/>
        <w:rPr>
          <w:rFonts w:ascii="Times New Roman" w:hAnsi="Times New Roman" w:cs="Times New Roman"/>
          <w:b/>
          <w:sz w:val="24"/>
          <w:szCs w:val="24"/>
        </w:rPr>
      </w:pPr>
    </w:p>
    <w:tbl>
      <w:tblPr>
        <w:tblStyle w:val="Mriekatabuky"/>
        <w:tblW w:w="0" w:type="auto"/>
        <w:tblLook w:val="04A0"/>
      </w:tblPr>
      <w:tblGrid>
        <w:gridCol w:w="9212"/>
      </w:tblGrid>
      <w:tr w:rsidR="00507E0A" w:rsidRPr="005E1136" w:rsidTr="00A409D9">
        <w:tc>
          <w:tcPr>
            <w:tcW w:w="9212" w:type="dxa"/>
            <w:shd w:val="clear" w:color="auto" w:fill="EEECE1" w:themeFill="background2"/>
          </w:tcPr>
          <w:p w:rsidR="00507E0A" w:rsidRPr="00852452" w:rsidRDefault="00507E0A" w:rsidP="00A409D9">
            <w:pPr>
              <w:rPr>
                <w:rFonts w:ascii="Times New Roman" w:hAnsi="Times New Roman" w:cs="Times New Roman"/>
                <w:b/>
                <w:i/>
                <w:sz w:val="24"/>
                <w:szCs w:val="24"/>
              </w:rPr>
            </w:pPr>
            <w:r w:rsidRPr="00852452">
              <w:rPr>
                <w:rFonts w:ascii="Times New Roman" w:hAnsi="Times New Roman" w:cs="Times New Roman"/>
                <w:b/>
                <w:i/>
                <w:sz w:val="24"/>
                <w:szCs w:val="24"/>
              </w:rPr>
              <w:t>Vzdelávacia oblasť Jazyk a komunikácia</w:t>
            </w:r>
          </w:p>
        </w:tc>
      </w:tr>
      <w:tr w:rsidR="00507E0A" w:rsidTr="00A409D9">
        <w:tc>
          <w:tcPr>
            <w:tcW w:w="9212" w:type="dxa"/>
          </w:tcPr>
          <w:p w:rsidR="00507E0A" w:rsidRPr="005E1136" w:rsidRDefault="00507E0A" w:rsidP="00A409D9">
            <w:pPr>
              <w:rPr>
                <w:rFonts w:ascii="Times New Roman" w:hAnsi="Times New Roman" w:cs="Times New Roman"/>
                <w:sz w:val="24"/>
                <w:szCs w:val="24"/>
              </w:rPr>
            </w:pPr>
            <w:r>
              <w:rPr>
                <w:rFonts w:ascii="Times New Roman" w:hAnsi="Times New Roman" w:cs="Times New Roman"/>
                <w:sz w:val="24"/>
                <w:szCs w:val="24"/>
              </w:rPr>
              <w:t xml:space="preserve">1. </w:t>
            </w:r>
            <w:r w:rsidRPr="005E1136">
              <w:rPr>
                <w:rFonts w:ascii="Times New Roman" w:hAnsi="Times New Roman" w:cs="Times New Roman"/>
                <w:sz w:val="24"/>
                <w:szCs w:val="24"/>
              </w:rPr>
              <w:t>Aktívne a spontánne nadväzuje rečový kontakt s inými osobami – deťmi i dospelými.</w:t>
            </w:r>
          </w:p>
        </w:tc>
      </w:tr>
      <w:tr w:rsidR="00507E0A" w:rsidTr="00A409D9">
        <w:tc>
          <w:tcPr>
            <w:tcW w:w="9212" w:type="dxa"/>
          </w:tcPr>
          <w:p w:rsidR="00507E0A" w:rsidRPr="005E1136" w:rsidRDefault="00507E0A" w:rsidP="00A409D9">
            <w:pPr>
              <w:ind w:left="284" w:hanging="284"/>
              <w:rPr>
                <w:rFonts w:ascii="Times New Roman" w:hAnsi="Times New Roman" w:cs="Times New Roman"/>
                <w:sz w:val="24"/>
                <w:szCs w:val="24"/>
              </w:rPr>
            </w:pPr>
            <w:r w:rsidRPr="005E1136">
              <w:rPr>
                <w:rFonts w:ascii="Times New Roman" w:hAnsi="Times New Roman" w:cs="Times New Roman"/>
                <w:sz w:val="24"/>
                <w:szCs w:val="24"/>
              </w:rPr>
              <w:t>2.</w:t>
            </w:r>
            <w:r>
              <w:rPr>
                <w:rFonts w:ascii="Times New Roman" w:hAnsi="Times New Roman" w:cs="Times New Roman"/>
                <w:sz w:val="24"/>
                <w:szCs w:val="24"/>
              </w:rPr>
              <w:t xml:space="preserve"> Reaguje na neverbálne signály (gestá, mimiku), udržuje očný kontakt, hlasnosť prejavu prispôsobuje situácii.</w:t>
            </w:r>
          </w:p>
        </w:tc>
      </w:tr>
      <w:tr w:rsidR="00507E0A" w:rsidTr="00A409D9">
        <w:tc>
          <w:tcPr>
            <w:tcW w:w="9212" w:type="dxa"/>
          </w:tcPr>
          <w:p w:rsidR="00507E0A" w:rsidRPr="005E1136" w:rsidRDefault="00507E0A" w:rsidP="00A409D9">
            <w:pPr>
              <w:rPr>
                <w:rFonts w:ascii="Times New Roman" w:hAnsi="Times New Roman" w:cs="Times New Roman"/>
                <w:sz w:val="24"/>
                <w:szCs w:val="24"/>
              </w:rPr>
            </w:pPr>
            <w:r w:rsidRPr="005E1136">
              <w:rPr>
                <w:rFonts w:ascii="Times New Roman" w:hAnsi="Times New Roman" w:cs="Times New Roman"/>
                <w:sz w:val="24"/>
                <w:szCs w:val="24"/>
              </w:rPr>
              <w:t>3.</w:t>
            </w:r>
            <w:r>
              <w:rPr>
                <w:rFonts w:ascii="Times New Roman" w:hAnsi="Times New Roman" w:cs="Times New Roman"/>
                <w:sz w:val="24"/>
                <w:szCs w:val="24"/>
              </w:rPr>
              <w:t xml:space="preserve"> Používanie jazyka prispôsobuje sociálnym situáciám a vzťahom.</w:t>
            </w:r>
          </w:p>
        </w:tc>
      </w:tr>
      <w:tr w:rsidR="00507E0A" w:rsidTr="00A409D9">
        <w:tc>
          <w:tcPr>
            <w:tcW w:w="9212" w:type="dxa"/>
          </w:tcPr>
          <w:p w:rsidR="00507E0A" w:rsidRPr="005E1136" w:rsidRDefault="00507E0A" w:rsidP="00A409D9">
            <w:pPr>
              <w:rPr>
                <w:rFonts w:ascii="Times New Roman" w:hAnsi="Times New Roman" w:cs="Times New Roman"/>
                <w:sz w:val="24"/>
                <w:szCs w:val="24"/>
              </w:rPr>
            </w:pPr>
            <w:r w:rsidRPr="005E1136">
              <w:rPr>
                <w:rFonts w:ascii="Times New Roman" w:hAnsi="Times New Roman" w:cs="Times New Roman"/>
                <w:sz w:val="24"/>
                <w:szCs w:val="24"/>
              </w:rPr>
              <w:t>4.</w:t>
            </w:r>
            <w:r>
              <w:rPr>
                <w:rFonts w:ascii="Times New Roman" w:hAnsi="Times New Roman" w:cs="Times New Roman"/>
                <w:sz w:val="24"/>
                <w:szCs w:val="24"/>
              </w:rPr>
              <w:t xml:space="preserve"> Pozná a dodržuje základné pravidlá vedenia dialógu.</w:t>
            </w:r>
          </w:p>
        </w:tc>
      </w:tr>
      <w:tr w:rsidR="00507E0A" w:rsidTr="00A409D9">
        <w:tc>
          <w:tcPr>
            <w:tcW w:w="9212" w:type="dxa"/>
          </w:tcPr>
          <w:p w:rsidR="00507E0A" w:rsidRPr="005E1136" w:rsidRDefault="00507E0A" w:rsidP="00A409D9">
            <w:pPr>
              <w:rPr>
                <w:rFonts w:ascii="Times New Roman" w:hAnsi="Times New Roman" w:cs="Times New Roman"/>
                <w:sz w:val="24"/>
                <w:szCs w:val="24"/>
              </w:rPr>
            </w:pPr>
            <w:r w:rsidRPr="005E1136">
              <w:rPr>
                <w:rFonts w:ascii="Times New Roman" w:hAnsi="Times New Roman" w:cs="Times New Roman"/>
                <w:sz w:val="24"/>
                <w:szCs w:val="24"/>
              </w:rPr>
              <w:t>5.</w:t>
            </w:r>
            <w:r>
              <w:rPr>
                <w:rFonts w:ascii="Times New Roman" w:hAnsi="Times New Roman" w:cs="Times New Roman"/>
                <w:sz w:val="24"/>
                <w:szCs w:val="24"/>
              </w:rPr>
              <w:t xml:space="preserve"> Rozumie spisovnej podobe jazyka.</w:t>
            </w:r>
          </w:p>
        </w:tc>
      </w:tr>
      <w:tr w:rsidR="00507E0A" w:rsidTr="00A409D9">
        <w:tc>
          <w:tcPr>
            <w:tcW w:w="9212" w:type="dxa"/>
          </w:tcPr>
          <w:p w:rsidR="00507E0A" w:rsidRPr="005E1136" w:rsidRDefault="00507E0A" w:rsidP="00A409D9">
            <w:pPr>
              <w:rPr>
                <w:rFonts w:ascii="Times New Roman" w:hAnsi="Times New Roman" w:cs="Times New Roman"/>
                <w:sz w:val="24"/>
                <w:szCs w:val="24"/>
              </w:rPr>
            </w:pPr>
            <w:r w:rsidRPr="005E1136">
              <w:rPr>
                <w:rFonts w:ascii="Times New Roman" w:hAnsi="Times New Roman" w:cs="Times New Roman"/>
                <w:sz w:val="24"/>
                <w:szCs w:val="24"/>
              </w:rPr>
              <w:t>6.</w:t>
            </w:r>
            <w:r>
              <w:rPr>
                <w:rFonts w:ascii="Times New Roman" w:hAnsi="Times New Roman" w:cs="Times New Roman"/>
                <w:sz w:val="24"/>
                <w:szCs w:val="24"/>
              </w:rPr>
              <w:t xml:space="preserve"> Identifikuje niektoré písmená abecedy.</w:t>
            </w:r>
          </w:p>
        </w:tc>
      </w:tr>
      <w:tr w:rsidR="00507E0A" w:rsidTr="00A409D9">
        <w:tc>
          <w:tcPr>
            <w:tcW w:w="9212" w:type="dxa"/>
          </w:tcPr>
          <w:p w:rsidR="00507E0A" w:rsidRPr="005E1136" w:rsidRDefault="00507E0A" w:rsidP="00A409D9">
            <w:pPr>
              <w:ind w:left="284" w:hanging="284"/>
              <w:rPr>
                <w:rFonts w:ascii="Times New Roman" w:hAnsi="Times New Roman" w:cs="Times New Roman"/>
                <w:sz w:val="24"/>
                <w:szCs w:val="24"/>
              </w:rPr>
            </w:pPr>
            <w:r w:rsidRPr="005E1136">
              <w:rPr>
                <w:rFonts w:ascii="Times New Roman" w:hAnsi="Times New Roman" w:cs="Times New Roman"/>
                <w:sz w:val="24"/>
                <w:szCs w:val="24"/>
              </w:rPr>
              <w:t>7. Pri kreslení a </w:t>
            </w:r>
            <w:proofErr w:type="spellStart"/>
            <w:r w:rsidRPr="005E1136">
              <w:rPr>
                <w:rFonts w:ascii="Times New Roman" w:hAnsi="Times New Roman" w:cs="Times New Roman"/>
                <w:sz w:val="24"/>
                <w:szCs w:val="24"/>
              </w:rPr>
              <w:t>grafomotorických</w:t>
            </w:r>
            <w:proofErr w:type="spellEnd"/>
            <w:r w:rsidRPr="005E1136">
              <w:rPr>
                <w:rFonts w:ascii="Times New Roman" w:hAnsi="Times New Roman" w:cs="Times New Roman"/>
                <w:sz w:val="24"/>
                <w:szCs w:val="24"/>
              </w:rPr>
              <w:t xml:space="preserve"> činnostiach sedí vzpriamene, vzdialenosť očí od podložky je primeraná. </w:t>
            </w:r>
          </w:p>
        </w:tc>
      </w:tr>
      <w:tr w:rsidR="00507E0A" w:rsidTr="00A409D9">
        <w:tc>
          <w:tcPr>
            <w:tcW w:w="9212" w:type="dxa"/>
          </w:tcPr>
          <w:p w:rsidR="00507E0A" w:rsidRPr="005E1136" w:rsidRDefault="00507E0A" w:rsidP="00A409D9">
            <w:pPr>
              <w:rPr>
                <w:rFonts w:ascii="Times New Roman" w:hAnsi="Times New Roman" w:cs="Times New Roman"/>
                <w:sz w:val="24"/>
                <w:szCs w:val="24"/>
              </w:rPr>
            </w:pPr>
            <w:r w:rsidRPr="005E1136">
              <w:rPr>
                <w:rFonts w:ascii="Times New Roman" w:hAnsi="Times New Roman" w:cs="Times New Roman"/>
                <w:sz w:val="24"/>
                <w:szCs w:val="24"/>
              </w:rPr>
              <w:t>8. Úchop a tlak ceruzky zodpovedá norme.</w:t>
            </w:r>
          </w:p>
        </w:tc>
      </w:tr>
    </w:tbl>
    <w:p w:rsidR="00507E0A" w:rsidRDefault="00507E0A" w:rsidP="00507E0A"/>
    <w:tbl>
      <w:tblPr>
        <w:tblStyle w:val="Mriekatabuky"/>
        <w:tblW w:w="0" w:type="auto"/>
        <w:tblInd w:w="-34" w:type="dxa"/>
        <w:tblLook w:val="04A0"/>
      </w:tblPr>
      <w:tblGrid>
        <w:gridCol w:w="9214"/>
      </w:tblGrid>
      <w:tr w:rsidR="00507E0A" w:rsidTr="00A409D9">
        <w:tc>
          <w:tcPr>
            <w:tcW w:w="9214" w:type="dxa"/>
            <w:shd w:val="clear" w:color="auto" w:fill="EEECE1" w:themeFill="background2"/>
          </w:tcPr>
          <w:p w:rsidR="00507E0A" w:rsidRPr="00C2068A" w:rsidRDefault="00507E0A" w:rsidP="00A409D9">
            <w:pPr>
              <w:rPr>
                <w:rFonts w:ascii="Times New Roman" w:hAnsi="Times New Roman" w:cs="Times New Roman"/>
                <w:b/>
                <w:i/>
                <w:sz w:val="24"/>
                <w:szCs w:val="24"/>
              </w:rPr>
            </w:pPr>
            <w:r w:rsidRPr="00C2068A">
              <w:rPr>
                <w:rFonts w:ascii="Times New Roman" w:hAnsi="Times New Roman" w:cs="Times New Roman"/>
                <w:b/>
                <w:i/>
                <w:sz w:val="24"/>
                <w:szCs w:val="24"/>
              </w:rPr>
              <w:t>Vzdelávacia oblasť Človek a spoločnosť</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 Plynule rozpráva o svojich záľubách aj povinnostiach.</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 Vie, koľko má rokov.</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3. Oslovuje menom rovesníkov v triede.</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4. Pozná mená učiteliek v triede.</w:t>
            </w:r>
          </w:p>
        </w:tc>
      </w:tr>
      <w:tr w:rsidR="00507E0A" w:rsidTr="00A409D9">
        <w:tc>
          <w:tcPr>
            <w:tcW w:w="9214" w:type="dxa"/>
          </w:tcPr>
          <w:p w:rsidR="00507E0A" w:rsidRPr="00C2068A" w:rsidRDefault="00507E0A" w:rsidP="00A409D9">
            <w:pPr>
              <w:ind w:left="176" w:hanging="176"/>
              <w:rPr>
                <w:rFonts w:ascii="Times New Roman" w:hAnsi="Times New Roman" w:cs="Times New Roman"/>
                <w:sz w:val="24"/>
                <w:szCs w:val="24"/>
              </w:rPr>
            </w:pPr>
            <w:r w:rsidRPr="00C2068A">
              <w:rPr>
                <w:rFonts w:ascii="Times New Roman" w:hAnsi="Times New Roman" w:cs="Times New Roman"/>
                <w:sz w:val="24"/>
                <w:szCs w:val="24"/>
              </w:rPr>
              <w:t>5. Nadviaže adekvátny sociálny kontakt (verbálny i neverbálny) s inými osobami – deťmi i dospelými.</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6. Volí vhodný pozdrav vzhľadom na aktuálnu situáciu.</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7. Odzdraví primerane situácii akceptujúc osobu, s ktorou sa zdraví.</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8. Používa pozdrav, prosbu, poďakovanie, ospravedlnenie vzhľadom na aktuálnu situáciu.</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9. Rešpektuje dohodnuté pravidlá spoločensky prijateľného správania.</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10. Správa sa ohľaduplne k deťom i dospelým.</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11. Identifikuje pozitívne ľudské vlastnosti.</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12. Identifikuje negatívne ľudské vlastnosti.</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 xml:space="preserve">13. Spolupracuje  v skupinovej činnosti na základe osobných predpokladov. </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14. Sústredí sa na činnosť na základe zapojenia vôľových vlastností.</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lastRenderedPageBreak/>
              <w:t>15. Vyjadruje pocity zo zážitku, vypočutej rozprávky alebo príbehu – pozitívne i negatívne.</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16. Dokončuje individuálnu alebo skupinovú činnosť.</w:t>
            </w:r>
          </w:p>
        </w:tc>
      </w:tr>
      <w:tr w:rsidR="00507E0A" w:rsidTr="00A409D9">
        <w:tc>
          <w:tcPr>
            <w:tcW w:w="9214" w:type="dxa"/>
          </w:tcPr>
          <w:p w:rsidR="00507E0A" w:rsidRPr="00C2068A" w:rsidRDefault="00507E0A" w:rsidP="00A409D9">
            <w:pPr>
              <w:ind w:left="318" w:hanging="318"/>
              <w:rPr>
                <w:rFonts w:ascii="Times New Roman" w:hAnsi="Times New Roman" w:cs="Times New Roman"/>
                <w:sz w:val="24"/>
                <w:szCs w:val="24"/>
              </w:rPr>
            </w:pPr>
            <w:r w:rsidRPr="00C2068A">
              <w:rPr>
                <w:rFonts w:ascii="Times New Roman" w:hAnsi="Times New Roman" w:cs="Times New Roman"/>
                <w:sz w:val="24"/>
                <w:szCs w:val="24"/>
              </w:rPr>
              <w:t>17. Reaguje spoločensky prijateľným spôsobom na aktuálne prejavy emócií – pozitívne i negatívne.</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18. V dialógu vie vypočuť iných (deti i dospelých).</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19. Správa sa priateľsky k deťom i dospelým.</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 xml:space="preserve">20. Požiada o pomoc, keď si to situácia vyžaduje. </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21. Poďakuje za pomoc od druhých.</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22. Poskytne iným pomoc.</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23. Obdarí druhých.</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24. Podelí sa o veci.</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25. Reaguje adekvátne na dobré skutky.</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26. Presadzuje sa v hre alebo v činnosti spoločensky prijateľným spôsobom.</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27. Opíše aktuálne emócie.</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28. Rozlišuje dobré a zlé správanie.</w:t>
            </w:r>
          </w:p>
        </w:tc>
      </w:tr>
      <w:tr w:rsidR="00507E0A" w:rsidTr="00A409D9">
        <w:tc>
          <w:tcPr>
            <w:tcW w:w="9214" w:type="dxa"/>
          </w:tcPr>
          <w:p w:rsidR="00507E0A" w:rsidRPr="00C2068A" w:rsidRDefault="00507E0A" w:rsidP="00A409D9">
            <w:pPr>
              <w:rPr>
                <w:rFonts w:ascii="Times New Roman" w:hAnsi="Times New Roman" w:cs="Times New Roman"/>
                <w:sz w:val="24"/>
                <w:szCs w:val="24"/>
              </w:rPr>
            </w:pPr>
            <w:r w:rsidRPr="00C2068A">
              <w:rPr>
                <w:rFonts w:ascii="Times New Roman" w:hAnsi="Times New Roman" w:cs="Times New Roman"/>
                <w:sz w:val="24"/>
                <w:szCs w:val="24"/>
              </w:rPr>
              <w:t xml:space="preserve">29. Uvedomuje si na elementárnej úrovni dôsledky svojho správania. </w:t>
            </w:r>
          </w:p>
        </w:tc>
      </w:tr>
    </w:tbl>
    <w:p w:rsidR="00507E0A" w:rsidRDefault="00507E0A" w:rsidP="00507E0A">
      <w:pPr>
        <w:ind w:left="-142"/>
      </w:pPr>
    </w:p>
    <w:tbl>
      <w:tblPr>
        <w:tblStyle w:val="Mriekatabuky"/>
        <w:tblW w:w="0" w:type="auto"/>
        <w:tblInd w:w="-142" w:type="dxa"/>
        <w:tblLook w:val="04A0"/>
      </w:tblPr>
      <w:tblGrid>
        <w:gridCol w:w="9212"/>
      </w:tblGrid>
      <w:tr w:rsidR="00507E0A" w:rsidTr="00A409D9">
        <w:tc>
          <w:tcPr>
            <w:tcW w:w="9212" w:type="dxa"/>
            <w:shd w:val="clear" w:color="auto" w:fill="EEECE1" w:themeFill="background2"/>
          </w:tcPr>
          <w:p w:rsidR="00507E0A" w:rsidRPr="00F8355E" w:rsidRDefault="00507E0A" w:rsidP="00A409D9">
            <w:pPr>
              <w:rPr>
                <w:rFonts w:ascii="Times New Roman" w:hAnsi="Times New Roman" w:cs="Times New Roman"/>
                <w:b/>
                <w:i/>
                <w:sz w:val="24"/>
                <w:szCs w:val="24"/>
              </w:rPr>
            </w:pPr>
            <w:r w:rsidRPr="00F8355E">
              <w:rPr>
                <w:rFonts w:ascii="Times New Roman" w:hAnsi="Times New Roman" w:cs="Times New Roman"/>
                <w:b/>
                <w:i/>
                <w:sz w:val="24"/>
                <w:szCs w:val="24"/>
              </w:rPr>
              <w:t>Vzdelávacia oblasť Zdravie a pohyb</w:t>
            </w:r>
          </w:p>
        </w:tc>
      </w:tr>
      <w:tr w:rsidR="00507E0A" w:rsidTr="00A409D9">
        <w:tc>
          <w:tcPr>
            <w:tcW w:w="9212" w:type="dxa"/>
          </w:tcPr>
          <w:p w:rsidR="00507E0A" w:rsidRPr="00F8355E" w:rsidRDefault="00507E0A" w:rsidP="00A409D9">
            <w:pPr>
              <w:ind w:left="284" w:hanging="284"/>
              <w:rPr>
                <w:rFonts w:ascii="Times New Roman" w:hAnsi="Times New Roman" w:cs="Times New Roman"/>
                <w:sz w:val="24"/>
                <w:szCs w:val="24"/>
              </w:rPr>
            </w:pPr>
            <w:r w:rsidRPr="00F8355E">
              <w:rPr>
                <w:rFonts w:ascii="Times New Roman" w:hAnsi="Times New Roman" w:cs="Times New Roman"/>
                <w:sz w:val="24"/>
                <w:szCs w:val="24"/>
              </w:rPr>
              <w:t>1. Má osvojené základné hygienické návyky (použitie toalety a toaletného papiera, umývanie rúk po použití toalety, umývanie rúk pred jedlom a po zašpinení sa atď.).</w:t>
            </w:r>
          </w:p>
        </w:tc>
      </w:tr>
      <w:tr w:rsidR="00507E0A" w:rsidTr="00A409D9">
        <w:tc>
          <w:tcPr>
            <w:tcW w:w="9212" w:type="dxa"/>
          </w:tcPr>
          <w:p w:rsidR="00507E0A" w:rsidRPr="00F8355E" w:rsidRDefault="00507E0A" w:rsidP="00A409D9">
            <w:pPr>
              <w:rPr>
                <w:rFonts w:ascii="Times New Roman" w:hAnsi="Times New Roman" w:cs="Times New Roman"/>
                <w:sz w:val="24"/>
                <w:szCs w:val="24"/>
              </w:rPr>
            </w:pPr>
            <w:r w:rsidRPr="00F8355E">
              <w:rPr>
                <w:rFonts w:ascii="Times New Roman" w:hAnsi="Times New Roman" w:cs="Times New Roman"/>
                <w:sz w:val="24"/>
                <w:szCs w:val="24"/>
              </w:rPr>
              <w:t xml:space="preserve">2. Ovláda základné </w:t>
            </w:r>
            <w:proofErr w:type="spellStart"/>
            <w:r w:rsidRPr="00F8355E">
              <w:rPr>
                <w:rFonts w:ascii="Times New Roman" w:hAnsi="Times New Roman" w:cs="Times New Roman"/>
                <w:sz w:val="24"/>
                <w:szCs w:val="24"/>
              </w:rPr>
              <w:t>sebaobslužné</w:t>
            </w:r>
            <w:proofErr w:type="spellEnd"/>
            <w:r w:rsidRPr="00F8355E">
              <w:rPr>
                <w:rFonts w:ascii="Times New Roman" w:hAnsi="Times New Roman" w:cs="Times New Roman"/>
                <w:sz w:val="24"/>
                <w:szCs w:val="24"/>
              </w:rPr>
              <w:t xml:space="preserve"> činnosti.</w:t>
            </w:r>
          </w:p>
        </w:tc>
      </w:tr>
      <w:tr w:rsidR="00507E0A" w:rsidTr="00A409D9">
        <w:tc>
          <w:tcPr>
            <w:tcW w:w="9212" w:type="dxa"/>
          </w:tcPr>
          <w:p w:rsidR="00507E0A" w:rsidRPr="00F8355E" w:rsidRDefault="00507E0A" w:rsidP="00A409D9">
            <w:pPr>
              <w:ind w:left="284" w:hanging="284"/>
              <w:rPr>
                <w:rFonts w:ascii="Times New Roman" w:hAnsi="Times New Roman" w:cs="Times New Roman"/>
                <w:sz w:val="24"/>
                <w:szCs w:val="24"/>
              </w:rPr>
            </w:pPr>
            <w:r w:rsidRPr="00F8355E">
              <w:rPr>
                <w:rFonts w:ascii="Times New Roman" w:hAnsi="Times New Roman" w:cs="Times New Roman"/>
                <w:sz w:val="24"/>
                <w:szCs w:val="24"/>
              </w:rPr>
              <w:t>3. Aktívne sa zúčastňuje na príprave stolovania (desiata, obed, olovrant), používa príbor a dodržiava čistotu pri stolovaní.</w:t>
            </w:r>
          </w:p>
        </w:tc>
      </w:tr>
      <w:tr w:rsidR="00507E0A" w:rsidTr="00A409D9">
        <w:tc>
          <w:tcPr>
            <w:tcW w:w="9212" w:type="dxa"/>
          </w:tcPr>
          <w:p w:rsidR="00507E0A" w:rsidRPr="00F8355E" w:rsidRDefault="00507E0A" w:rsidP="00A409D9">
            <w:pPr>
              <w:rPr>
                <w:rFonts w:ascii="Times New Roman" w:hAnsi="Times New Roman" w:cs="Times New Roman"/>
                <w:sz w:val="24"/>
                <w:szCs w:val="24"/>
              </w:rPr>
            </w:pPr>
            <w:r w:rsidRPr="00F8355E">
              <w:rPr>
                <w:rFonts w:ascii="Times New Roman" w:hAnsi="Times New Roman" w:cs="Times New Roman"/>
                <w:sz w:val="24"/>
                <w:szCs w:val="24"/>
              </w:rPr>
              <w:t>4. Udržiava poriadok vo svojom okolí.</w:t>
            </w:r>
          </w:p>
        </w:tc>
      </w:tr>
      <w:tr w:rsidR="00507E0A" w:rsidTr="00A409D9">
        <w:tc>
          <w:tcPr>
            <w:tcW w:w="9212" w:type="dxa"/>
          </w:tcPr>
          <w:p w:rsidR="00507E0A" w:rsidRPr="00F8355E" w:rsidRDefault="00507E0A" w:rsidP="00A409D9">
            <w:pPr>
              <w:rPr>
                <w:rFonts w:ascii="Times New Roman" w:hAnsi="Times New Roman" w:cs="Times New Roman"/>
                <w:sz w:val="24"/>
                <w:szCs w:val="24"/>
              </w:rPr>
            </w:pPr>
            <w:r w:rsidRPr="00F8355E">
              <w:rPr>
                <w:rFonts w:ascii="Times New Roman" w:hAnsi="Times New Roman" w:cs="Times New Roman"/>
                <w:sz w:val="24"/>
                <w:szCs w:val="24"/>
              </w:rPr>
              <w:t>5. Dodržiava pravidlá v pohybových hrách.</w:t>
            </w:r>
          </w:p>
        </w:tc>
      </w:tr>
    </w:tbl>
    <w:p w:rsidR="00507E0A" w:rsidRDefault="00507E0A" w:rsidP="00507E0A">
      <w:pPr>
        <w:ind w:left="-142"/>
      </w:pPr>
    </w:p>
    <w:p w:rsidR="00507E0A" w:rsidRDefault="00507E0A" w:rsidP="00507E0A">
      <w:pPr>
        <w:spacing w:after="0"/>
        <w:jc w:val="both"/>
        <w:rPr>
          <w:rFonts w:ascii="Times New Roman" w:hAnsi="Times New Roman" w:cs="Times New Roman"/>
          <w:i/>
          <w:sz w:val="24"/>
          <w:szCs w:val="24"/>
        </w:rPr>
      </w:pPr>
    </w:p>
    <w:p w:rsidR="00507E0A" w:rsidRDefault="00507E0A" w:rsidP="00507E0A">
      <w:pPr>
        <w:spacing w:after="0"/>
        <w:jc w:val="both"/>
        <w:rPr>
          <w:rFonts w:ascii="Times New Roman" w:hAnsi="Times New Roman" w:cs="Times New Roman"/>
          <w:i/>
          <w:sz w:val="24"/>
          <w:szCs w:val="24"/>
        </w:rPr>
      </w:pPr>
    </w:p>
    <w:p w:rsidR="00507E0A" w:rsidRDefault="00507E0A" w:rsidP="00507E0A">
      <w:pPr>
        <w:spacing w:after="0"/>
        <w:jc w:val="both"/>
        <w:rPr>
          <w:rFonts w:ascii="Times New Roman" w:hAnsi="Times New Roman" w:cs="Times New Roman"/>
          <w:i/>
          <w:sz w:val="24"/>
          <w:szCs w:val="24"/>
        </w:rPr>
      </w:pPr>
    </w:p>
    <w:p w:rsidR="00507E0A" w:rsidRDefault="00507E0A" w:rsidP="00507E0A">
      <w:pPr>
        <w:spacing w:after="0"/>
        <w:jc w:val="both"/>
        <w:rPr>
          <w:rFonts w:ascii="Times New Roman" w:hAnsi="Times New Roman" w:cs="Times New Roman"/>
          <w:i/>
          <w:sz w:val="24"/>
          <w:szCs w:val="24"/>
        </w:rPr>
      </w:pPr>
    </w:p>
    <w:p w:rsidR="00507E0A" w:rsidRDefault="00507E0A" w:rsidP="00507E0A">
      <w:pPr>
        <w:spacing w:after="0"/>
        <w:jc w:val="both"/>
        <w:rPr>
          <w:rFonts w:ascii="Times New Roman" w:hAnsi="Times New Roman" w:cs="Times New Roman"/>
          <w:i/>
          <w:sz w:val="24"/>
          <w:szCs w:val="24"/>
        </w:rPr>
      </w:pPr>
    </w:p>
    <w:p w:rsidR="00B43D1E" w:rsidRDefault="00B43D1E" w:rsidP="00507E0A">
      <w:pPr>
        <w:spacing w:after="0"/>
        <w:jc w:val="both"/>
        <w:rPr>
          <w:rFonts w:ascii="Times New Roman" w:hAnsi="Times New Roman" w:cs="Times New Roman"/>
          <w:i/>
          <w:sz w:val="24"/>
          <w:szCs w:val="24"/>
        </w:rPr>
      </w:pPr>
    </w:p>
    <w:p w:rsidR="00507E0A" w:rsidRPr="009754D0" w:rsidRDefault="00507E0A" w:rsidP="00B43D1E">
      <w:pPr>
        <w:pStyle w:val="Default"/>
        <w:spacing w:line="360" w:lineRule="auto"/>
        <w:jc w:val="center"/>
        <w:rPr>
          <w:sz w:val="28"/>
          <w:szCs w:val="28"/>
        </w:rPr>
      </w:pPr>
      <w:r w:rsidRPr="009754D0">
        <w:rPr>
          <w:sz w:val="28"/>
          <w:szCs w:val="28"/>
        </w:rPr>
        <w:lastRenderedPageBreak/>
        <w:t>Materská škola, L. Novomeského 1209/2, Senica</w:t>
      </w:r>
    </w:p>
    <w:p w:rsidR="00507E0A" w:rsidRDefault="00507E0A" w:rsidP="00507E0A">
      <w:pPr>
        <w:pStyle w:val="Default"/>
        <w:spacing w:line="360" w:lineRule="auto"/>
        <w:jc w:val="center"/>
        <w:rPr>
          <w:b/>
          <w:sz w:val="28"/>
          <w:szCs w:val="28"/>
        </w:rPr>
      </w:pPr>
    </w:p>
    <w:p w:rsidR="00507E0A" w:rsidRDefault="00507E0A" w:rsidP="00507E0A">
      <w:pPr>
        <w:pStyle w:val="Default"/>
        <w:spacing w:line="360" w:lineRule="auto"/>
        <w:jc w:val="center"/>
        <w:rPr>
          <w:b/>
          <w:sz w:val="28"/>
          <w:szCs w:val="28"/>
        </w:rPr>
      </w:pPr>
      <w:r w:rsidRPr="00DC554D">
        <w:rPr>
          <w:b/>
          <w:sz w:val="28"/>
          <w:szCs w:val="28"/>
        </w:rPr>
        <w:t>Záznamy o platnosti a revidovaní školského vzdelávacieho programu</w:t>
      </w:r>
    </w:p>
    <w:p w:rsidR="00507E0A" w:rsidRPr="00DC554D" w:rsidRDefault="00507E0A" w:rsidP="00507E0A">
      <w:pPr>
        <w:pStyle w:val="Default"/>
        <w:spacing w:line="360" w:lineRule="auto"/>
        <w:jc w:val="center"/>
        <w:rPr>
          <w:b/>
          <w:sz w:val="28"/>
          <w:szCs w:val="28"/>
        </w:rPr>
      </w:pPr>
    </w:p>
    <w:tbl>
      <w:tblPr>
        <w:tblStyle w:val="Mriekatabuky"/>
        <w:tblW w:w="9448" w:type="dxa"/>
        <w:tblLook w:val="04A0"/>
      </w:tblPr>
      <w:tblGrid>
        <w:gridCol w:w="2362"/>
        <w:gridCol w:w="2362"/>
        <w:gridCol w:w="2362"/>
        <w:gridCol w:w="2362"/>
      </w:tblGrid>
      <w:tr w:rsidR="00507E0A" w:rsidTr="00A409D9">
        <w:trPr>
          <w:trHeight w:val="856"/>
        </w:trPr>
        <w:tc>
          <w:tcPr>
            <w:tcW w:w="2362" w:type="dxa"/>
          </w:tcPr>
          <w:p w:rsidR="00507E0A" w:rsidRPr="00BB029F" w:rsidRDefault="00507E0A" w:rsidP="00A409D9">
            <w:pPr>
              <w:pStyle w:val="Default"/>
              <w:jc w:val="center"/>
            </w:pPr>
            <w:r w:rsidRPr="00BB029F">
              <w:rPr>
                <w:b/>
                <w:bCs/>
              </w:rPr>
              <w:t xml:space="preserve">Platnosť </w:t>
            </w:r>
            <w:proofErr w:type="spellStart"/>
            <w:r w:rsidRPr="00BB029F">
              <w:rPr>
                <w:b/>
                <w:bCs/>
              </w:rPr>
              <w:t>ŠkVP</w:t>
            </w:r>
            <w:proofErr w:type="spellEnd"/>
          </w:p>
        </w:tc>
        <w:tc>
          <w:tcPr>
            <w:tcW w:w="2362" w:type="dxa"/>
          </w:tcPr>
          <w:p w:rsidR="00507E0A" w:rsidRPr="00BB029F" w:rsidRDefault="00507E0A" w:rsidP="00A409D9">
            <w:pPr>
              <w:pStyle w:val="Default"/>
              <w:rPr>
                <w:b/>
                <w:u w:val="single"/>
              </w:rPr>
            </w:pPr>
            <w:r w:rsidRPr="00BB029F">
              <w:rPr>
                <w:b/>
                <w:bCs/>
              </w:rPr>
              <w:t xml:space="preserve">Dátum revidovania </w:t>
            </w:r>
            <w:proofErr w:type="spellStart"/>
            <w:r w:rsidRPr="00BB029F">
              <w:rPr>
                <w:b/>
                <w:bCs/>
              </w:rPr>
              <w:t>ŠkVP</w:t>
            </w:r>
            <w:proofErr w:type="spellEnd"/>
          </w:p>
        </w:tc>
        <w:tc>
          <w:tcPr>
            <w:tcW w:w="2362" w:type="dxa"/>
          </w:tcPr>
          <w:p w:rsidR="00507E0A" w:rsidRPr="00BB029F" w:rsidRDefault="00507E0A" w:rsidP="00A409D9">
            <w:pPr>
              <w:pStyle w:val="Default"/>
              <w:rPr>
                <w:b/>
                <w:u w:val="single"/>
              </w:rPr>
            </w:pPr>
            <w:r w:rsidRPr="00BB029F">
              <w:rPr>
                <w:b/>
                <w:bCs/>
              </w:rPr>
              <w:t>Zameranie, inovácie, zmeny, úpravy a pod.</w:t>
            </w:r>
          </w:p>
        </w:tc>
        <w:tc>
          <w:tcPr>
            <w:tcW w:w="2362" w:type="dxa"/>
          </w:tcPr>
          <w:p w:rsidR="00507E0A" w:rsidRDefault="00507E0A" w:rsidP="00A409D9">
            <w:pPr>
              <w:pStyle w:val="Default"/>
              <w:rPr>
                <w:b/>
                <w:bCs/>
              </w:rPr>
            </w:pPr>
            <w:r w:rsidRPr="00BB029F">
              <w:rPr>
                <w:b/>
                <w:bCs/>
              </w:rPr>
              <w:t>Prerokovaný a</w:t>
            </w:r>
            <w:r>
              <w:rPr>
                <w:b/>
                <w:bCs/>
              </w:rPr>
              <w:t> </w:t>
            </w:r>
            <w:r w:rsidRPr="00BB029F">
              <w:rPr>
                <w:b/>
                <w:bCs/>
              </w:rPr>
              <w:t>schválený</w:t>
            </w:r>
          </w:p>
          <w:p w:rsidR="00507E0A" w:rsidRPr="00BB029F" w:rsidRDefault="00507E0A" w:rsidP="00A409D9">
            <w:pPr>
              <w:pStyle w:val="Default"/>
              <w:rPr>
                <w:b/>
                <w:u w:val="single"/>
              </w:rPr>
            </w:pPr>
            <w:proofErr w:type="spellStart"/>
            <w:r>
              <w:rPr>
                <w:b/>
                <w:bCs/>
              </w:rPr>
              <w:t>ped</w:t>
            </w:r>
            <w:proofErr w:type="spellEnd"/>
            <w:r>
              <w:rPr>
                <w:b/>
                <w:bCs/>
              </w:rPr>
              <w:t>. radou</w:t>
            </w:r>
          </w:p>
        </w:tc>
      </w:tr>
      <w:tr w:rsidR="00507E0A" w:rsidTr="00A409D9">
        <w:trPr>
          <w:trHeight w:val="661"/>
        </w:trPr>
        <w:tc>
          <w:tcPr>
            <w:tcW w:w="2362" w:type="dxa"/>
          </w:tcPr>
          <w:p w:rsidR="00507E0A" w:rsidRDefault="00507E0A" w:rsidP="00A409D9">
            <w:pPr>
              <w:pStyle w:val="Default"/>
              <w:rPr>
                <w:b/>
                <w:sz w:val="28"/>
                <w:szCs w:val="28"/>
                <w:u w:val="single"/>
              </w:rPr>
            </w:pPr>
          </w:p>
          <w:p w:rsidR="00507E0A" w:rsidRPr="001C490A" w:rsidRDefault="00507E0A" w:rsidP="00A409D9">
            <w:pPr>
              <w:pStyle w:val="Default"/>
              <w:rPr>
                <w:b/>
                <w:sz w:val="28"/>
                <w:szCs w:val="28"/>
              </w:rPr>
            </w:pPr>
            <w:r w:rsidRPr="001C490A">
              <w:rPr>
                <w:b/>
                <w:sz w:val="28"/>
                <w:szCs w:val="28"/>
              </w:rPr>
              <w:t xml:space="preserve">Od </w:t>
            </w:r>
            <w:r>
              <w:rPr>
                <w:b/>
                <w:sz w:val="28"/>
                <w:szCs w:val="28"/>
              </w:rPr>
              <w:t>0</w:t>
            </w:r>
            <w:r w:rsidRPr="001C490A">
              <w:rPr>
                <w:b/>
                <w:sz w:val="28"/>
                <w:szCs w:val="28"/>
              </w:rPr>
              <w:t>2.</w:t>
            </w:r>
            <w:r>
              <w:rPr>
                <w:b/>
                <w:sz w:val="28"/>
                <w:szCs w:val="28"/>
              </w:rPr>
              <w:t>0</w:t>
            </w:r>
            <w:r w:rsidRPr="001C490A">
              <w:rPr>
                <w:b/>
                <w:sz w:val="28"/>
                <w:szCs w:val="28"/>
              </w:rPr>
              <w:t>9.2009</w:t>
            </w: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tc>
        <w:tc>
          <w:tcPr>
            <w:tcW w:w="2362" w:type="dxa"/>
          </w:tcPr>
          <w:p w:rsidR="00507E0A" w:rsidRDefault="00507E0A" w:rsidP="00A409D9">
            <w:pPr>
              <w:pStyle w:val="Default"/>
              <w:rPr>
                <w:b/>
                <w:sz w:val="28"/>
                <w:szCs w:val="28"/>
                <w:u w:val="single"/>
              </w:rPr>
            </w:pPr>
          </w:p>
          <w:p w:rsidR="00507E0A" w:rsidRPr="001C490A" w:rsidRDefault="00507E0A" w:rsidP="00A409D9">
            <w:pPr>
              <w:pStyle w:val="Default"/>
              <w:rPr>
                <w:b/>
                <w:sz w:val="28"/>
                <w:szCs w:val="28"/>
              </w:rPr>
            </w:pPr>
          </w:p>
        </w:tc>
        <w:tc>
          <w:tcPr>
            <w:tcW w:w="2362" w:type="dxa"/>
          </w:tcPr>
          <w:p w:rsidR="00507E0A" w:rsidRPr="001C490A" w:rsidRDefault="00507E0A" w:rsidP="00A409D9">
            <w:pPr>
              <w:pStyle w:val="Default"/>
              <w:rPr>
                <w:sz w:val="28"/>
                <w:szCs w:val="28"/>
                <w:u w:val="single"/>
              </w:rPr>
            </w:pPr>
          </w:p>
        </w:tc>
        <w:tc>
          <w:tcPr>
            <w:tcW w:w="2362" w:type="dxa"/>
          </w:tcPr>
          <w:p w:rsidR="00507E0A" w:rsidRDefault="00507E0A" w:rsidP="00A409D9">
            <w:pPr>
              <w:pStyle w:val="Default"/>
              <w:rPr>
                <w:b/>
                <w:sz w:val="28"/>
                <w:szCs w:val="28"/>
                <w:u w:val="single"/>
              </w:rPr>
            </w:pPr>
          </w:p>
          <w:p w:rsidR="00507E0A" w:rsidRPr="001C490A" w:rsidRDefault="00507E0A" w:rsidP="00A409D9">
            <w:pPr>
              <w:pStyle w:val="Default"/>
              <w:rPr>
                <w:b/>
                <w:sz w:val="28"/>
                <w:szCs w:val="28"/>
              </w:rPr>
            </w:pPr>
            <w:r w:rsidRPr="001C490A">
              <w:rPr>
                <w:b/>
                <w:sz w:val="28"/>
                <w:szCs w:val="28"/>
              </w:rPr>
              <w:t>26.</w:t>
            </w:r>
            <w:r>
              <w:rPr>
                <w:b/>
                <w:sz w:val="28"/>
                <w:szCs w:val="28"/>
              </w:rPr>
              <w:t>0</w:t>
            </w:r>
            <w:r w:rsidRPr="001C490A">
              <w:rPr>
                <w:b/>
                <w:sz w:val="28"/>
                <w:szCs w:val="28"/>
              </w:rPr>
              <w:t>8.2009</w:t>
            </w:r>
          </w:p>
        </w:tc>
      </w:tr>
      <w:tr w:rsidR="00507E0A" w:rsidTr="00A409D9">
        <w:trPr>
          <w:trHeight w:val="661"/>
        </w:trPr>
        <w:tc>
          <w:tcPr>
            <w:tcW w:w="2362" w:type="dxa"/>
          </w:tcPr>
          <w:p w:rsidR="00507E0A" w:rsidRDefault="00507E0A" w:rsidP="00A409D9">
            <w:pPr>
              <w:pStyle w:val="Default"/>
              <w:rPr>
                <w:b/>
                <w:sz w:val="28"/>
                <w:szCs w:val="28"/>
                <w:u w:val="single"/>
              </w:rPr>
            </w:pPr>
          </w:p>
          <w:p w:rsidR="00507E0A" w:rsidRPr="00DE4143" w:rsidRDefault="00507E0A" w:rsidP="00A409D9">
            <w:pPr>
              <w:pStyle w:val="Default"/>
              <w:rPr>
                <w:b/>
                <w:sz w:val="28"/>
                <w:szCs w:val="28"/>
              </w:rPr>
            </w:pPr>
            <w:r>
              <w:rPr>
                <w:b/>
                <w:sz w:val="28"/>
                <w:szCs w:val="28"/>
              </w:rPr>
              <w:t xml:space="preserve">Od </w:t>
            </w:r>
            <w:r w:rsidRPr="00DE4143">
              <w:rPr>
                <w:b/>
                <w:sz w:val="28"/>
                <w:szCs w:val="28"/>
              </w:rPr>
              <w:t>31.</w:t>
            </w:r>
            <w:r>
              <w:rPr>
                <w:b/>
                <w:sz w:val="28"/>
                <w:szCs w:val="28"/>
              </w:rPr>
              <w:t>0</w:t>
            </w:r>
            <w:r w:rsidRPr="00DE4143">
              <w:rPr>
                <w:b/>
                <w:sz w:val="28"/>
                <w:szCs w:val="28"/>
              </w:rPr>
              <w:t>8.2016</w:t>
            </w:r>
          </w:p>
          <w:p w:rsidR="00507E0A" w:rsidRPr="00DE4143" w:rsidRDefault="00507E0A" w:rsidP="00A409D9">
            <w:pPr>
              <w:pStyle w:val="Default"/>
              <w:rPr>
                <w:b/>
                <w:sz w:val="28"/>
                <w:szCs w:val="28"/>
              </w:rPr>
            </w:pP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tc>
        <w:tc>
          <w:tcPr>
            <w:tcW w:w="2362" w:type="dxa"/>
          </w:tcPr>
          <w:p w:rsidR="00507E0A" w:rsidRDefault="00507E0A" w:rsidP="00A409D9">
            <w:pPr>
              <w:pStyle w:val="Default"/>
              <w:rPr>
                <w:b/>
                <w:sz w:val="28"/>
                <w:szCs w:val="28"/>
                <w:u w:val="single"/>
              </w:rPr>
            </w:pPr>
          </w:p>
          <w:p w:rsidR="00507E0A" w:rsidRPr="001C490A" w:rsidRDefault="00507E0A" w:rsidP="00A409D9">
            <w:pPr>
              <w:pStyle w:val="Default"/>
              <w:rPr>
                <w:b/>
                <w:sz w:val="28"/>
                <w:szCs w:val="28"/>
              </w:rPr>
            </w:pPr>
            <w:r>
              <w:rPr>
                <w:b/>
                <w:sz w:val="28"/>
                <w:szCs w:val="28"/>
              </w:rPr>
              <w:t>30.07.2016</w:t>
            </w:r>
          </w:p>
        </w:tc>
        <w:tc>
          <w:tcPr>
            <w:tcW w:w="2362" w:type="dxa"/>
          </w:tcPr>
          <w:p w:rsidR="00507E0A" w:rsidRPr="001C490A" w:rsidRDefault="00507E0A" w:rsidP="00A409D9">
            <w:pPr>
              <w:pStyle w:val="Default"/>
            </w:pPr>
            <w:r w:rsidRPr="001C490A">
              <w:t xml:space="preserve">Doplnené učebné osnovy </w:t>
            </w:r>
            <w:proofErr w:type="spellStart"/>
            <w:r w:rsidRPr="001C490A">
              <w:t>ŠkVP</w:t>
            </w:r>
            <w:proofErr w:type="spellEnd"/>
            <w:r w:rsidRPr="001C490A">
              <w:t>, špecifické ciele, kompetencie a tematické okruhy jednotlivých obsahových celkov</w:t>
            </w:r>
          </w:p>
        </w:tc>
        <w:tc>
          <w:tcPr>
            <w:tcW w:w="2362" w:type="dxa"/>
          </w:tcPr>
          <w:p w:rsidR="00507E0A" w:rsidRDefault="00507E0A" w:rsidP="00A409D9">
            <w:pPr>
              <w:pStyle w:val="Default"/>
              <w:rPr>
                <w:b/>
                <w:sz w:val="28"/>
                <w:szCs w:val="28"/>
                <w:u w:val="single"/>
              </w:rPr>
            </w:pPr>
          </w:p>
          <w:p w:rsidR="00507E0A" w:rsidRPr="00DE4143" w:rsidRDefault="00507E0A" w:rsidP="00A409D9">
            <w:pPr>
              <w:pStyle w:val="Default"/>
              <w:rPr>
                <w:b/>
                <w:sz w:val="28"/>
                <w:szCs w:val="28"/>
              </w:rPr>
            </w:pPr>
            <w:r w:rsidRPr="00DE4143">
              <w:rPr>
                <w:b/>
                <w:sz w:val="28"/>
                <w:szCs w:val="28"/>
              </w:rPr>
              <w:t>26.</w:t>
            </w:r>
            <w:r>
              <w:rPr>
                <w:b/>
                <w:sz w:val="28"/>
                <w:szCs w:val="28"/>
              </w:rPr>
              <w:t>0</w:t>
            </w:r>
            <w:r w:rsidRPr="00DE4143">
              <w:rPr>
                <w:b/>
                <w:sz w:val="28"/>
                <w:szCs w:val="28"/>
              </w:rPr>
              <w:t>8.2016</w:t>
            </w: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tc>
      </w:tr>
      <w:tr w:rsidR="00507E0A" w:rsidTr="00A409D9">
        <w:trPr>
          <w:trHeight w:val="661"/>
        </w:trPr>
        <w:tc>
          <w:tcPr>
            <w:tcW w:w="2362" w:type="dxa"/>
          </w:tcPr>
          <w:p w:rsidR="00507E0A" w:rsidRDefault="00507E0A" w:rsidP="00A409D9">
            <w:pPr>
              <w:pStyle w:val="Default"/>
              <w:rPr>
                <w:b/>
                <w:sz w:val="28"/>
                <w:szCs w:val="28"/>
                <w:u w:val="single"/>
              </w:rPr>
            </w:pPr>
          </w:p>
          <w:p w:rsidR="00507E0A" w:rsidRPr="00615ECA" w:rsidRDefault="00507E0A" w:rsidP="00A409D9">
            <w:pPr>
              <w:pStyle w:val="Default"/>
              <w:rPr>
                <w:b/>
                <w:sz w:val="28"/>
                <w:szCs w:val="28"/>
              </w:rPr>
            </w:pPr>
            <w:r>
              <w:rPr>
                <w:b/>
                <w:sz w:val="28"/>
                <w:szCs w:val="28"/>
              </w:rPr>
              <w:t>Od 01.07</w:t>
            </w:r>
            <w:r w:rsidRPr="00615ECA">
              <w:rPr>
                <w:b/>
                <w:sz w:val="28"/>
                <w:szCs w:val="28"/>
              </w:rPr>
              <w:t>.2021</w:t>
            </w: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tc>
        <w:tc>
          <w:tcPr>
            <w:tcW w:w="2362" w:type="dxa"/>
          </w:tcPr>
          <w:p w:rsidR="00507E0A" w:rsidRDefault="00507E0A" w:rsidP="00A409D9">
            <w:pPr>
              <w:pStyle w:val="Default"/>
              <w:rPr>
                <w:b/>
                <w:sz w:val="28"/>
                <w:szCs w:val="28"/>
                <w:u w:val="single"/>
              </w:rPr>
            </w:pPr>
          </w:p>
          <w:p w:rsidR="00507E0A" w:rsidRPr="002E55D9" w:rsidRDefault="00507E0A" w:rsidP="00A409D9">
            <w:pPr>
              <w:pStyle w:val="Default"/>
              <w:rPr>
                <w:b/>
                <w:sz w:val="28"/>
                <w:szCs w:val="28"/>
              </w:rPr>
            </w:pPr>
            <w:r>
              <w:rPr>
                <w:b/>
                <w:sz w:val="28"/>
                <w:szCs w:val="28"/>
              </w:rPr>
              <w:t>0</w:t>
            </w:r>
            <w:r w:rsidRPr="002E55D9">
              <w:rPr>
                <w:b/>
                <w:sz w:val="28"/>
                <w:szCs w:val="28"/>
              </w:rPr>
              <w:t>1.11.2020</w:t>
            </w:r>
          </w:p>
        </w:tc>
        <w:tc>
          <w:tcPr>
            <w:tcW w:w="2362" w:type="dxa"/>
          </w:tcPr>
          <w:p w:rsidR="00507E0A" w:rsidRPr="002E55D9" w:rsidRDefault="00507E0A" w:rsidP="00A409D9">
            <w:pPr>
              <w:pStyle w:val="Default"/>
            </w:pPr>
            <w:r>
              <w:t>Zmena štruktúry, úpravy, inovácia, aktualizácia</w:t>
            </w:r>
          </w:p>
        </w:tc>
        <w:tc>
          <w:tcPr>
            <w:tcW w:w="2362" w:type="dxa"/>
          </w:tcPr>
          <w:p w:rsidR="00507E0A" w:rsidRDefault="00507E0A" w:rsidP="00A409D9">
            <w:pPr>
              <w:pStyle w:val="Default"/>
              <w:rPr>
                <w:b/>
                <w:sz w:val="28"/>
                <w:szCs w:val="28"/>
                <w:u w:val="single"/>
              </w:rPr>
            </w:pPr>
          </w:p>
          <w:p w:rsidR="00507E0A" w:rsidRPr="00615ECA" w:rsidRDefault="00507E0A" w:rsidP="00A409D9">
            <w:pPr>
              <w:pStyle w:val="Default"/>
              <w:rPr>
                <w:b/>
                <w:sz w:val="28"/>
                <w:szCs w:val="28"/>
              </w:rPr>
            </w:pPr>
            <w:r w:rsidRPr="00615ECA">
              <w:rPr>
                <w:b/>
                <w:sz w:val="28"/>
                <w:szCs w:val="28"/>
              </w:rPr>
              <w:t>28.</w:t>
            </w:r>
            <w:r>
              <w:rPr>
                <w:b/>
                <w:sz w:val="28"/>
                <w:szCs w:val="28"/>
              </w:rPr>
              <w:t>0</w:t>
            </w:r>
            <w:r w:rsidRPr="00615ECA">
              <w:rPr>
                <w:b/>
                <w:sz w:val="28"/>
                <w:szCs w:val="28"/>
              </w:rPr>
              <w:t>1.2021</w:t>
            </w:r>
          </w:p>
        </w:tc>
      </w:tr>
      <w:tr w:rsidR="00507E0A" w:rsidTr="00A409D9">
        <w:trPr>
          <w:trHeight w:val="661"/>
        </w:trPr>
        <w:tc>
          <w:tcPr>
            <w:tcW w:w="2362" w:type="dxa"/>
          </w:tcPr>
          <w:p w:rsidR="00507E0A" w:rsidRDefault="00507E0A" w:rsidP="00A409D9">
            <w:pPr>
              <w:pStyle w:val="Default"/>
              <w:rPr>
                <w:b/>
                <w:sz w:val="28"/>
                <w:szCs w:val="28"/>
                <w:u w:val="single"/>
              </w:rPr>
            </w:pPr>
          </w:p>
          <w:p w:rsidR="00507E0A" w:rsidRPr="00BC6378" w:rsidRDefault="00507E0A" w:rsidP="00A409D9">
            <w:pPr>
              <w:pStyle w:val="Default"/>
              <w:rPr>
                <w:b/>
                <w:sz w:val="28"/>
                <w:szCs w:val="28"/>
              </w:rPr>
            </w:pPr>
            <w:r w:rsidRPr="00BC6378">
              <w:rPr>
                <w:b/>
                <w:sz w:val="28"/>
                <w:szCs w:val="28"/>
              </w:rPr>
              <w:t xml:space="preserve">Od </w:t>
            </w:r>
            <w:r>
              <w:rPr>
                <w:b/>
                <w:sz w:val="28"/>
                <w:szCs w:val="28"/>
              </w:rPr>
              <w:t>18.02</w:t>
            </w:r>
            <w:r w:rsidRPr="00BC6378">
              <w:rPr>
                <w:b/>
                <w:sz w:val="28"/>
                <w:szCs w:val="28"/>
              </w:rPr>
              <w:t>.2025</w:t>
            </w: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tc>
        <w:tc>
          <w:tcPr>
            <w:tcW w:w="2362" w:type="dxa"/>
          </w:tcPr>
          <w:p w:rsidR="00507E0A" w:rsidRDefault="00507E0A" w:rsidP="00A409D9">
            <w:pPr>
              <w:pStyle w:val="Default"/>
              <w:rPr>
                <w:b/>
                <w:sz w:val="28"/>
                <w:szCs w:val="28"/>
                <w:u w:val="single"/>
              </w:rPr>
            </w:pPr>
          </w:p>
          <w:p w:rsidR="00507E0A" w:rsidRPr="00BC6378" w:rsidRDefault="00507E0A" w:rsidP="00A409D9">
            <w:pPr>
              <w:pStyle w:val="Default"/>
              <w:rPr>
                <w:b/>
                <w:sz w:val="28"/>
                <w:szCs w:val="28"/>
              </w:rPr>
            </w:pPr>
            <w:r>
              <w:rPr>
                <w:b/>
                <w:sz w:val="28"/>
                <w:szCs w:val="28"/>
              </w:rPr>
              <w:t>07</w:t>
            </w:r>
            <w:r w:rsidRPr="00BC6378">
              <w:rPr>
                <w:b/>
                <w:sz w:val="28"/>
                <w:szCs w:val="28"/>
              </w:rPr>
              <w:t>.</w:t>
            </w:r>
            <w:r>
              <w:rPr>
                <w:b/>
                <w:sz w:val="28"/>
                <w:szCs w:val="28"/>
              </w:rPr>
              <w:t>0</w:t>
            </w:r>
            <w:r w:rsidRPr="00BC6378">
              <w:rPr>
                <w:b/>
                <w:sz w:val="28"/>
                <w:szCs w:val="28"/>
              </w:rPr>
              <w:t>1.2025</w:t>
            </w:r>
          </w:p>
        </w:tc>
        <w:tc>
          <w:tcPr>
            <w:tcW w:w="2362" w:type="dxa"/>
          </w:tcPr>
          <w:p w:rsidR="00507E0A" w:rsidRPr="007C7FCC" w:rsidRDefault="00507E0A" w:rsidP="00A409D9">
            <w:pPr>
              <w:pStyle w:val="Default"/>
            </w:pPr>
            <w:r w:rsidRPr="007C7FCC">
              <w:t>Aktualizácia</w:t>
            </w:r>
            <w:r>
              <w:t xml:space="preserve"> údajov</w:t>
            </w:r>
          </w:p>
        </w:tc>
        <w:tc>
          <w:tcPr>
            <w:tcW w:w="2362" w:type="dxa"/>
          </w:tcPr>
          <w:p w:rsidR="00507E0A" w:rsidRDefault="00507E0A" w:rsidP="00A409D9">
            <w:pPr>
              <w:pStyle w:val="Default"/>
              <w:rPr>
                <w:b/>
                <w:sz w:val="28"/>
                <w:szCs w:val="28"/>
                <w:u w:val="single"/>
              </w:rPr>
            </w:pPr>
          </w:p>
          <w:p w:rsidR="00507E0A" w:rsidRPr="00BC6378" w:rsidRDefault="00507E0A" w:rsidP="00A409D9">
            <w:pPr>
              <w:pStyle w:val="Default"/>
              <w:rPr>
                <w:b/>
                <w:sz w:val="28"/>
                <w:szCs w:val="28"/>
              </w:rPr>
            </w:pPr>
            <w:r>
              <w:rPr>
                <w:b/>
                <w:sz w:val="28"/>
                <w:szCs w:val="28"/>
              </w:rPr>
              <w:t>16.01.2025</w:t>
            </w:r>
          </w:p>
        </w:tc>
      </w:tr>
      <w:tr w:rsidR="00507E0A" w:rsidTr="00A409D9">
        <w:trPr>
          <w:trHeight w:val="661"/>
        </w:trPr>
        <w:tc>
          <w:tcPr>
            <w:tcW w:w="2362" w:type="dxa"/>
          </w:tcPr>
          <w:p w:rsidR="00507E0A" w:rsidRPr="006F2397" w:rsidRDefault="00507E0A" w:rsidP="00A409D9">
            <w:pPr>
              <w:pStyle w:val="Default"/>
              <w:rPr>
                <w:b/>
                <w:sz w:val="28"/>
                <w:szCs w:val="28"/>
              </w:rPr>
            </w:pPr>
            <w:r>
              <w:rPr>
                <w:b/>
                <w:sz w:val="28"/>
                <w:szCs w:val="28"/>
              </w:rPr>
              <w:t xml:space="preserve">od </w:t>
            </w:r>
            <w:r w:rsidR="002E231A">
              <w:rPr>
                <w:b/>
                <w:sz w:val="28"/>
                <w:szCs w:val="28"/>
              </w:rPr>
              <w:t>0</w:t>
            </w:r>
            <w:r>
              <w:rPr>
                <w:b/>
                <w:sz w:val="28"/>
                <w:szCs w:val="28"/>
              </w:rPr>
              <w:t>1.</w:t>
            </w:r>
            <w:r w:rsidR="002E231A">
              <w:rPr>
                <w:b/>
                <w:sz w:val="28"/>
                <w:szCs w:val="28"/>
              </w:rPr>
              <w:t>0</w:t>
            </w:r>
            <w:r>
              <w:rPr>
                <w:b/>
                <w:sz w:val="28"/>
                <w:szCs w:val="28"/>
              </w:rPr>
              <w:t>4</w:t>
            </w:r>
            <w:r w:rsidRPr="006F2397">
              <w:rPr>
                <w:b/>
                <w:sz w:val="28"/>
                <w:szCs w:val="28"/>
              </w:rPr>
              <w:t>.2026</w:t>
            </w:r>
          </w:p>
          <w:p w:rsidR="00507E0A" w:rsidRDefault="00507E0A" w:rsidP="00A409D9">
            <w:pPr>
              <w:pStyle w:val="Default"/>
              <w:rPr>
                <w:b/>
                <w:sz w:val="28"/>
                <w:szCs w:val="28"/>
                <w:u w:val="single"/>
              </w:rPr>
            </w:pPr>
          </w:p>
        </w:tc>
        <w:tc>
          <w:tcPr>
            <w:tcW w:w="2362" w:type="dxa"/>
          </w:tcPr>
          <w:p w:rsidR="00507E0A" w:rsidRPr="006F2397" w:rsidRDefault="00507E0A" w:rsidP="00A409D9">
            <w:pPr>
              <w:pStyle w:val="Default"/>
              <w:rPr>
                <w:b/>
                <w:sz w:val="28"/>
                <w:szCs w:val="28"/>
              </w:rPr>
            </w:pPr>
            <w:r w:rsidRPr="006F2397">
              <w:rPr>
                <w:b/>
                <w:sz w:val="28"/>
                <w:szCs w:val="28"/>
              </w:rPr>
              <w:t>30.</w:t>
            </w:r>
            <w:r w:rsidR="002E231A">
              <w:rPr>
                <w:b/>
                <w:sz w:val="28"/>
                <w:szCs w:val="28"/>
              </w:rPr>
              <w:t>0</w:t>
            </w:r>
            <w:r w:rsidRPr="006F2397">
              <w:rPr>
                <w:b/>
                <w:sz w:val="28"/>
                <w:szCs w:val="28"/>
              </w:rPr>
              <w:t>1.2026</w:t>
            </w:r>
          </w:p>
        </w:tc>
        <w:tc>
          <w:tcPr>
            <w:tcW w:w="2362" w:type="dxa"/>
          </w:tcPr>
          <w:p w:rsidR="00507E0A" w:rsidRPr="006F2397" w:rsidRDefault="00507E0A" w:rsidP="00A409D9">
            <w:pPr>
              <w:pStyle w:val="Default"/>
            </w:pPr>
            <w:r w:rsidRPr="006F2397">
              <w:t>Aktualizácia</w:t>
            </w:r>
            <w:r>
              <w:t xml:space="preserve"> a doplnenie</w:t>
            </w:r>
            <w:r w:rsidRPr="006F2397">
              <w:t xml:space="preserve"> údajov</w:t>
            </w:r>
          </w:p>
        </w:tc>
        <w:tc>
          <w:tcPr>
            <w:tcW w:w="2362" w:type="dxa"/>
          </w:tcPr>
          <w:p w:rsidR="00507E0A" w:rsidRPr="006F2397" w:rsidRDefault="00507E0A" w:rsidP="00A409D9">
            <w:pPr>
              <w:pStyle w:val="Default"/>
              <w:rPr>
                <w:b/>
                <w:sz w:val="28"/>
                <w:szCs w:val="28"/>
              </w:rPr>
            </w:pPr>
            <w:r>
              <w:rPr>
                <w:b/>
                <w:sz w:val="28"/>
                <w:szCs w:val="28"/>
              </w:rPr>
              <w:t>11.</w:t>
            </w:r>
            <w:r w:rsidR="00DE17FE">
              <w:rPr>
                <w:b/>
                <w:sz w:val="28"/>
                <w:szCs w:val="28"/>
              </w:rPr>
              <w:t>0</w:t>
            </w:r>
            <w:r>
              <w:rPr>
                <w:b/>
                <w:sz w:val="28"/>
                <w:szCs w:val="28"/>
              </w:rPr>
              <w:t>3</w:t>
            </w:r>
            <w:r w:rsidRPr="006F2397">
              <w:rPr>
                <w:b/>
                <w:sz w:val="28"/>
                <w:szCs w:val="28"/>
              </w:rPr>
              <w:t>.2026</w:t>
            </w:r>
          </w:p>
        </w:tc>
      </w:tr>
      <w:tr w:rsidR="00507E0A" w:rsidTr="00A409D9">
        <w:trPr>
          <w:trHeight w:val="661"/>
        </w:trPr>
        <w:tc>
          <w:tcPr>
            <w:tcW w:w="2362" w:type="dxa"/>
          </w:tcPr>
          <w:p w:rsidR="00507E0A" w:rsidRPr="00480257" w:rsidRDefault="00507E0A" w:rsidP="00A409D9">
            <w:pPr>
              <w:pStyle w:val="Default"/>
              <w:rPr>
                <w:b/>
                <w:sz w:val="28"/>
                <w:szCs w:val="28"/>
              </w:rPr>
            </w:pPr>
            <w:r>
              <w:rPr>
                <w:b/>
                <w:sz w:val="28"/>
                <w:szCs w:val="28"/>
              </w:rPr>
              <w:t xml:space="preserve">od </w:t>
            </w:r>
            <w:r w:rsidR="002E231A">
              <w:rPr>
                <w:b/>
                <w:sz w:val="28"/>
                <w:szCs w:val="28"/>
              </w:rPr>
              <w:t>0</w:t>
            </w:r>
            <w:r>
              <w:rPr>
                <w:b/>
                <w:sz w:val="28"/>
                <w:szCs w:val="28"/>
              </w:rPr>
              <w:t>1.</w:t>
            </w:r>
            <w:r w:rsidR="002E231A">
              <w:rPr>
                <w:b/>
                <w:sz w:val="28"/>
                <w:szCs w:val="28"/>
              </w:rPr>
              <w:t>0</w:t>
            </w:r>
            <w:r>
              <w:rPr>
                <w:b/>
                <w:sz w:val="28"/>
                <w:szCs w:val="28"/>
              </w:rPr>
              <w:t>9.2026</w:t>
            </w: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p w:rsidR="00507E0A" w:rsidRDefault="00507E0A" w:rsidP="00A409D9">
            <w:pPr>
              <w:pStyle w:val="Default"/>
              <w:rPr>
                <w:b/>
                <w:sz w:val="28"/>
                <w:szCs w:val="28"/>
                <w:u w:val="single"/>
              </w:rPr>
            </w:pPr>
          </w:p>
        </w:tc>
        <w:tc>
          <w:tcPr>
            <w:tcW w:w="2362" w:type="dxa"/>
          </w:tcPr>
          <w:p w:rsidR="00507E0A" w:rsidRPr="00480257" w:rsidRDefault="00507E0A" w:rsidP="00A409D9">
            <w:pPr>
              <w:pStyle w:val="Default"/>
              <w:rPr>
                <w:b/>
                <w:sz w:val="28"/>
                <w:szCs w:val="28"/>
              </w:rPr>
            </w:pPr>
            <w:r>
              <w:rPr>
                <w:b/>
                <w:sz w:val="28"/>
                <w:szCs w:val="28"/>
              </w:rPr>
              <w:t>24.</w:t>
            </w:r>
            <w:r w:rsidR="002E231A">
              <w:rPr>
                <w:b/>
                <w:sz w:val="28"/>
                <w:szCs w:val="28"/>
              </w:rPr>
              <w:t>0</w:t>
            </w:r>
            <w:r>
              <w:rPr>
                <w:b/>
                <w:sz w:val="28"/>
                <w:szCs w:val="28"/>
              </w:rPr>
              <w:t>8.2026</w:t>
            </w:r>
          </w:p>
        </w:tc>
        <w:tc>
          <w:tcPr>
            <w:tcW w:w="2362" w:type="dxa"/>
          </w:tcPr>
          <w:p w:rsidR="00507E0A" w:rsidRPr="00480257" w:rsidRDefault="00A77406" w:rsidP="00A409D9">
            <w:pPr>
              <w:pStyle w:val="Default"/>
            </w:pPr>
            <w:r>
              <w:t>Revidovanie, a</w:t>
            </w:r>
            <w:r w:rsidR="00507E0A" w:rsidRPr="00480257">
              <w:t>ktualizácia údajov</w:t>
            </w:r>
          </w:p>
        </w:tc>
        <w:tc>
          <w:tcPr>
            <w:tcW w:w="2362" w:type="dxa"/>
          </w:tcPr>
          <w:p w:rsidR="00507E0A" w:rsidRPr="00480257" w:rsidRDefault="00507E0A" w:rsidP="00A409D9">
            <w:pPr>
              <w:pStyle w:val="Default"/>
              <w:rPr>
                <w:b/>
                <w:sz w:val="28"/>
                <w:szCs w:val="28"/>
              </w:rPr>
            </w:pPr>
            <w:r w:rsidRPr="00480257">
              <w:rPr>
                <w:b/>
                <w:sz w:val="28"/>
                <w:szCs w:val="28"/>
              </w:rPr>
              <w:t>27.</w:t>
            </w:r>
            <w:r w:rsidR="00DE17FE">
              <w:rPr>
                <w:b/>
                <w:sz w:val="28"/>
                <w:szCs w:val="28"/>
              </w:rPr>
              <w:t>0</w:t>
            </w:r>
            <w:r w:rsidRPr="00480257">
              <w:rPr>
                <w:b/>
                <w:sz w:val="28"/>
                <w:szCs w:val="28"/>
              </w:rPr>
              <w:t>8.2026</w:t>
            </w:r>
          </w:p>
        </w:tc>
      </w:tr>
    </w:tbl>
    <w:p w:rsidR="00507E0A" w:rsidRPr="00B02922" w:rsidRDefault="00507E0A" w:rsidP="00507E0A">
      <w:pPr>
        <w:pStyle w:val="Default"/>
      </w:pPr>
    </w:p>
    <w:p w:rsidR="00184C34" w:rsidRDefault="00184C34"/>
    <w:p w:rsidR="00BD5652" w:rsidRDefault="00BD5652"/>
    <w:p w:rsidR="00BD5652" w:rsidRDefault="00BD5652"/>
    <w:p w:rsidR="00BD5652" w:rsidRDefault="00BD5652"/>
    <w:p w:rsidR="00BD5652" w:rsidRDefault="00BD5652"/>
    <w:p w:rsidR="00BD5652" w:rsidRDefault="00BD5652"/>
    <w:p w:rsidR="00BD5652" w:rsidRPr="00B15D74" w:rsidRDefault="00BD5652" w:rsidP="00BD5652">
      <w:pPr>
        <w:autoSpaceDE w:val="0"/>
        <w:autoSpaceDN w:val="0"/>
        <w:adjustRightInd w:val="0"/>
        <w:spacing w:after="0"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lastRenderedPageBreak/>
        <w:t>Dodatok č. 1</w:t>
      </w:r>
    </w:p>
    <w:p w:rsidR="00BD5652" w:rsidRDefault="00BD5652" w:rsidP="00BD5652">
      <w:pPr>
        <w:autoSpaceDE w:val="0"/>
        <w:autoSpaceDN w:val="0"/>
        <w:adjustRightInd w:val="0"/>
        <w:spacing w:after="0" w:line="240" w:lineRule="auto"/>
        <w:jc w:val="center"/>
        <w:rPr>
          <w:rFonts w:ascii="Times New Roman" w:hAnsi="Times New Roman" w:cs="Times New Roman"/>
          <w:b/>
          <w:bCs/>
          <w:i/>
          <w:sz w:val="28"/>
          <w:szCs w:val="28"/>
        </w:rPr>
      </w:pPr>
      <w:r w:rsidRPr="00B15D74">
        <w:rPr>
          <w:rFonts w:ascii="Times New Roman" w:hAnsi="Times New Roman" w:cs="Times New Roman"/>
          <w:b/>
          <w:bCs/>
          <w:i/>
          <w:sz w:val="28"/>
          <w:szCs w:val="28"/>
        </w:rPr>
        <w:t xml:space="preserve">Zapracovanie </w:t>
      </w:r>
      <w:proofErr w:type="spellStart"/>
      <w:r w:rsidRPr="00B15D74">
        <w:rPr>
          <w:rFonts w:ascii="Times New Roman" w:hAnsi="Times New Roman" w:cs="Times New Roman"/>
          <w:b/>
          <w:bCs/>
          <w:i/>
          <w:sz w:val="28"/>
          <w:szCs w:val="28"/>
        </w:rPr>
        <w:t>inkluzívneho</w:t>
      </w:r>
      <w:proofErr w:type="spellEnd"/>
      <w:r w:rsidRPr="00B15D74">
        <w:rPr>
          <w:rFonts w:ascii="Times New Roman" w:hAnsi="Times New Roman" w:cs="Times New Roman"/>
          <w:b/>
          <w:bCs/>
          <w:i/>
          <w:sz w:val="28"/>
          <w:szCs w:val="28"/>
        </w:rPr>
        <w:t xml:space="preserve"> vzdelávania do školského vzdelávacieho programu</w:t>
      </w:r>
      <w:r>
        <w:rPr>
          <w:rFonts w:ascii="Times New Roman" w:hAnsi="Times New Roman" w:cs="Times New Roman"/>
          <w:b/>
          <w:bCs/>
          <w:i/>
          <w:sz w:val="28"/>
          <w:szCs w:val="28"/>
        </w:rPr>
        <w:t xml:space="preserve"> (</w:t>
      </w:r>
      <w:proofErr w:type="spellStart"/>
      <w:r>
        <w:rPr>
          <w:rFonts w:ascii="Times New Roman" w:hAnsi="Times New Roman" w:cs="Times New Roman"/>
          <w:b/>
          <w:bCs/>
          <w:i/>
          <w:sz w:val="28"/>
          <w:szCs w:val="28"/>
        </w:rPr>
        <w:t>ŠkVP</w:t>
      </w:r>
      <w:proofErr w:type="spellEnd"/>
      <w:r>
        <w:rPr>
          <w:rFonts w:ascii="Times New Roman" w:hAnsi="Times New Roman" w:cs="Times New Roman"/>
          <w:b/>
          <w:bCs/>
          <w:i/>
          <w:sz w:val="28"/>
          <w:szCs w:val="28"/>
        </w:rPr>
        <w:t xml:space="preserve"> MŠ Senica)</w:t>
      </w:r>
    </w:p>
    <w:p w:rsidR="00BD5652" w:rsidRDefault="00BD5652" w:rsidP="00BD5652">
      <w:pPr>
        <w:autoSpaceDE w:val="0"/>
        <w:autoSpaceDN w:val="0"/>
        <w:adjustRightInd w:val="0"/>
        <w:spacing w:after="0" w:line="240" w:lineRule="auto"/>
        <w:rPr>
          <w:rFonts w:ascii="Times New Roman" w:hAnsi="Times New Roman" w:cs="Times New Roman"/>
          <w:b/>
          <w:bCs/>
          <w:i/>
          <w:sz w:val="28"/>
          <w:szCs w:val="28"/>
        </w:rPr>
      </w:pPr>
    </w:p>
    <w:p w:rsidR="00BD5652" w:rsidRDefault="00BD5652" w:rsidP="00BD5652">
      <w:pPr>
        <w:autoSpaceDE w:val="0"/>
        <w:autoSpaceDN w:val="0"/>
        <w:adjustRightInd w:val="0"/>
        <w:spacing w:after="0"/>
        <w:jc w:val="both"/>
        <w:rPr>
          <w:rFonts w:ascii="Times New Roman" w:hAnsi="Times New Roman" w:cs="Times New Roman"/>
          <w:b/>
          <w:bCs/>
          <w:color w:val="000000"/>
          <w:sz w:val="24"/>
          <w:szCs w:val="24"/>
        </w:rPr>
      </w:pPr>
    </w:p>
    <w:p w:rsidR="00BD5652" w:rsidRPr="00111069" w:rsidRDefault="00BD5652" w:rsidP="00BD5652">
      <w:pPr>
        <w:autoSpaceDE w:val="0"/>
        <w:autoSpaceDN w:val="0"/>
        <w:adjustRightInd w:val="0"/>
        <w:spacing w:after="0"/>
        <w:jc w:val="both"/>
        <w:rPr>
          <w:rFonts w:ascii="Times New Roman" w:hAnsi="Times New Roman" w:cs="Times New Roman"/>
          <w:b/>
          <w:bCs/>
          <w:color w:val="000000"/>
          <w:sz w:val="24"/>
          <w:szCs w:val="24"/>
        </w:rPr>
      </w:pPr>
      <w:r w:rsidRPr="00111069">
        <w:rPr>
          <w:rFonts w:ascii="Times New Roman" w:hAnsi="Times New Roman" w:cs="Times New Roman"/>
          <w:b/>
          <w:bCs/>
          <w:color w:val="000000"/>
          <w:sz w:val="24"/>
          <w:szCs w:val="24"/>
        </w:rPr>
        <w:t>Vymedzenie cieľov, poslania a zamerania školy</w:t>
      </w:r>
    </w:p>
    <w:p w:rsidR="00BD5652"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 xml:space="preserve">Cieľ, poslanie a zameranie </w:t>
      </w:r>
      <w:r>
        <w:rPr>
          <w:rFonts w:ascii="Times New Roman" w:hAnsi="Times New Roman" w:cs="Times New Roman"/>
          <w:color w:val="000000"/>
          <w:sz w:val="24"/>
          <w:szCs w:val="24"/>
        </w:rPr>
        <w:t xml:space="preserve">materskej </w:t>
      </w:r>
      <w:r w:rsidRPr="00111069">
        <w:rPr>
          <w:rFonts w:ascii="Times New Roman" w:hAnsi="Times New Roman" w:cs="Times New Roman"/>
          <w:color w:val="000000"/>
          <w:sz w:val="24"/>
          <w:szCs w:val="24"/>
        </w:rPr>
        <w:t>školy vychádza z princípov výchovy a vzdelávania podľa</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 3 školského zákona. V rámci týchto princípov sa naša škola hlási aj k</w:t>
      </w:r>
      <w:r>
        <w:rPr>
          <w:rFonts w:ascii="Times New Roman" w:hAnsi="Times New Roman" w:cs="Times New Roman"/>
          <w:color w:val="000000"/>
          <w:sz w:val="24"/>
          <w:szCs w:val="24"/>
        </w:rPr>
        <w:t> </w:t>
      </w:r>
      <w:r w:rsidRPr="00111069">
        <w:rPr>
          <w:rFonts w:ascii="Times New Roman" w:hAnsi="Times New Roman" w:cs="Times New Roman"/>
          <w:color w:val="000000"/>
          <w:sz w:val="24"/>
          <w:szCs w:val="24"/>
        </w:rPr>
        <w:t>princípom</w:t>
      </w:r>
      <w:r>
        <w:rPr>
          <w:rFonts w:ascii="Times New Roman" w:hAnsi="Times New Roman" w:cs="Times New Roman"/>
          <w:color w:val="000000"/>
          <w:sz w:val="24"/>
          <w:szCs w:val="24"/>
        </w:rPr>
        <w:t xml:space="preserve"> </w:t>
      </w:r>
      <w:proofErr w:type="spellStart"/>
      <w:r w:rsidRPr="00111069">
        <w:rPr>
          <w:rFonts w:ascii="Times New Roman" w:hAnsi="Times New Roman" w:cs="Times New Roman"/>
          <w:color w:val="000000"/>
          <w:sz w:val="24"/>
          <w:szCs w:val="24"/>
        </w:rPr>
        <w:t>inkluzívneho</w:t>
      </w:r>
      <w:proofErr w:type="spellEnd"/>
      <w:r w:rsidRPr="00111069">
        <w:rPr>
          <w:rFonts w:ascii="Times New Roman" w:hAnsi="Times New Roman" w:cs="Times New Roman"/>
          <w:color w:val="000000"/>
          <w:sz w:val="24"/>
          <w:szCs w:val="24"/>
        </w:rPr>
        <w:t xml:space="preserve"> vzdelávania (§ 3 písm. d) školského zákona), ktoré je </w:t>
      </w:r>
      <w:r w:rsidRPr="00111069">
        <w:rPr>
          <w:rFonts w:ascii="Times New Roman" w:hAnsi="Times New Roman" w:cs="Times New Roman"/>
          <w:i/>
          <w:iCs/>
          <w:color w:val="000000"/>
          <w:sz w:val="24"/>
          <w:szCs w:val="24"/>
        </w:rPr>
        <w:t>uskutočňované</w:t>
      </w:r>
      <w:r>
        <w:rPr>
          <w:rFonts w:ascii="Times New Roman" w:hAnsi="Times New Roman" w:cs="Times New Roman"/>
          <w:color w:val="000000"/>
          <w:sz w:val="24"/>
          <w:szCs w:val="24"/>
        </w:rPr>
        <w:t xml:space="preserve"> </w:t>
      </w:r>
      <w:r w:rsidRPr="00111069">
        <w:rPr>
          <w:rFonts w:ascii="Times New Roman" w:hAnsi="Times New Roman" w:cs="Times New Roman"/>
          <w:i/>
          <w:iCs/>
          <w:color w:val="000000"/>
          <w:sz w:val="24"/>
          <w:szCs w:val="24"/>
        </w:rPr>
        <w:t>na základe rovnosti príležitostí, rešpektovania výchovno-vzdelávacích potrieb, individuálnych</w:t>
      </w:r>
      <w:r>
        <w:rPr>
          <w:rFonts w:ascii="Times New Roman" w:hAnsi="Times New Roman" w:cs="Times New Roman"/>
          <w:color w:val="000000"/>
          <w:sz w:val="24"/>
          <w:szCs w:val="24"/>
        </w:rPr>
        <w:t xml:space="preserve"> </w:t>
      </w:r>
      <w:r w:rsidRPr="00111069">
        <w:rPr>
          <w:rFonts w:ascii="Times New Roman" w:hAnsi="Times New Roman" w:cs="Times New Roman"/>
          <w:i/>
          <w:iCs/>
          <w:color w:val="000000"/>
          <w:sz w:val="24"/>
          <w:szCs w:val="24"/>
        </w:rPr>
        <w:t xml:space="preserve">osobitostí a aktívneho zapojenia všetkých </w:t>
      </w:r>
      <w:r>
        <w:rPr>
          <w:rFonts w:ascii="Times New Roman" w:hAnsi="Times New Roman" w:cs="Times New Roman"/>
          <w:i/>
          <w:iCs/>
          <w:color w:val="000000"/>
          <w:sz w:val="24"/>
          <w:szCs w:val="24"/>
        </w:rPr>
        <w:t xml:space="preserve">detí predškolského veku </w:t>
      </w:r>
      <w:r w:rsidRPr="00111069">
        <w:rPr>
          <w:rFonts w:ascii="Times New Roman" w:hAnsi="Times New Roman" w:cs="Times New Roman"/>
          <w:i/>
          <w:iCs/>
          <w:color w:val="000000"/>
          <w:sz w:val="24"/>
          <w:szCs w:val="24"/>
        </w:rPr>
        <w:t xml:space="preserve"> do vý</w:t>
      </w:r>
      <w:r>
        <w:rPr>
          <w:rFonts w:ascii="Times New Roman" w:hAnsi="Times New Roman" w:cs="Times New Roman"/>
          <w:i/>
          <w:iCs/>
          <w:color w:val="000000"/>
          <w:sz w:val="24"/>
          <w:szCs w:val="24"/>
        </w:rPr>
        <w:t>chovno-</w:t>
      </w:r>
      <w:r w:rsidRPr="00111069">
        <w:rPr>
          <w:rFonts w:ascii="Times New Roman" w:hAnsi="Times New Roman" w:cs="Times New Roman"/>
          <w:i/>
          <w:iCs/>
          <w:color w:val="000000"/>
          <w:sz w:val="24"/>
          <w:szCs w:val="24"/>
        </w:rPr>
        <w:t>vzdeláv</w:t>
      </w:r>
      <w:r>
        <w:rPr>
          <w:rFonts w:ascii="Times New Roman" w:hAnsi="Times New Roman" w:cs="Times New Roman"/>
          <w:i/>
          <w:iCs/>
          <w:color w:val="000000"/>
          <w:sz w:val="24"/>
          <w:szCs w:val="24"/>
        </w:rPr>
        <w:t>acieho procesu.</w:t>
      </w:r>
      <w:r>
        <w:rPr>
          <w:rFonts w:ascii="Times New Roman" w:hAnsi="Times New Roman" w:cs="Times New Roman"/>
          <w:color w:val="000000"/>
          <w:sz w:val="24"/>
          <w:szCs w:val="24"/>
        </w:rPr>
        <w:t xml:space="preserve"> </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 xml:space="preserve">A nielen žiakov, ale aj </w:t>
      </w:r>
      <w:r w:rsidRPr="00111069">
        <w:rPr>
          <w:rFonts w:ascii="Times New Roman" w:hAnsi="Times New Roman" w:cs="Times New Roman"/>
          <w:bCs/>
          <w:color w:val="000000"/>
          <w:sz w:val="24"/>
          <w:szCs w:val="24"/>
        </w:rPr>
        <w:t>každého dospelého človeka</w:t>
      </w:r>
      <w:r w:rsidRPr="00111069">
        <w:rPr>
          <w:rFonts w:ascii="Times New Roman" w:hAnsi="Times New Roman" w:cs="Times New Roman"/>
          <w:b/>
          <w:bCs/>
          <w:color w:val="000000"/>
          <w:sz w:val="24"/>
          <w:szCs w:val="24"/>
        </w:rPr>
        <w:t xml:space="preserve"> </w:t>
      </w:r>
      <w:r w:rsidRPr="00111069">
        <w:rPr>
          <w:rFonts w:ascii="Times New Roman" w:hAnsi="Times New Roman" w:cs="Times New Roman"/>
          <w:color w:val="000000"/>
          <w:sz w:val="24"/>
          <w:szCs w:val="24"/>
        </w:rPr>
        <w:t>v školskom prostredí –</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t. j. rodičov i</w:t>
      </w:r>
      <w:r>
        <w:rPr>
          <w:rFonts w:ascii="Times New Roman" w:hAnsi="Times New Roman" w:cs="Times New Roman"/>
          <w:color w:val="000000"/>
          <w:sz w:val="24"/>
          <w:szCs w:val="24"/>
        </w:rPr>
        <w:t xml:space="preserve"> pedagogických </w:t>
      </w:r>
      <w:r w:rsidRPr="00111069">
        <w:rPr>
          <w:rFonts w:ascii="Times New Roman" w:hAnsi="Times New Roman" w:cs="Times New Roman"/>
          <w:color w:val="000000"/>
          <w:sz w:val="24"/>
          <w:szCs w:val="24"/>
        </w:rPr>
        <w:t xml:space="preserve">zamestnancov </w:t>
      </w:r>
      <w:r>
        <w:rPr>
          <w:rFonts w:ascii="Times New Roman" w:hAnsi="Times New Roman" w:cs="Times New Roman"/>
          <w:color w:val="000000"/>
          <w:sz w:val="24"/>
          <w:szCs w:val="24"/>
        </w:rPr>
        <w:t xml:space="preserve">materskej školy </w:t>
      </w:r>
      <w:r w:rsidRPr="00111069">
        <w:rPr>
          <w:rFonts w:ascii="Times New Roman" w:hAnsi="Times New Roman" w:cs="Times New Roman"/>
          <w:color w:val="000000"/>
          <w:sz w:val="24"/>
          <w:szCs w:val="24"/>
        </w:rPr>
        <w:t>v spoluprá</w:t>
      </w:r>
      <w:r>
        <w:rPr>
          <w:rFonts w:ascii="Times New Roman" w:hAnsi="Times New Roman" w:cs="Times New Roman"/>
          <w:color w:val="000000"/>
          <w:sz w:val="24"/>
          <w:szCs w:val="24"/>
        </w:rPr>
        <w:t xml:space="preserve">ci s vedením MŠ, </w:t>
      </w:r>
      <w:r w:rsidRPr="00111069">
        <w:rPr>
          <w:rFonts w:ascii="Times New Roman" w:hAnsi="Times New Roman" w:cs="Times New Roman"/>
          <w:color w:val="000000"/>
          <w:sz w:val="24"/>
          <w:szCs w:val="24"/>
        </w:rPr>
        <w:t>centrom</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poradenstva a prevencie a ďalšími externými organizáciami.</w:t>
      </w:r>
    </w:p>
    <w:p w:rsidR="00BD5652" w:rsidRDefault="00BD5652" w:rsidP="00BD5652">
      <w:pPr>
        <w:autoSpaceDE w:val="0"/>
        <w:autoSpaceDN w:val="0"/>
        <w:adjustRightInd w:val="0"/>
        <w:spacing w:after="0"/>
        <w:jc w:val="both"/>
        <w:rPr>
          <w:rFonts w:ascii="Times New Roman" w:hAnsi="Times New Roman" w:cs="Times New Roman"/>
          <w:color w:val="000000"/>
          <w:sz w:val="24"/>
          <w:szCs w:val="24"/>
        </w:rPr>
      </w:pPr>
    </w:p>
    <w:p w:rsidR="00BD5652" w:rsidRPr="007E6E10" w:rsidRDefault="00BD5652" w:rsidP="00BD5652">
      <w:pPr>
        <w:autoSpaceDE w:val="0"/>
        <w:autoSpaceDN w:val="0"/>
        <w:adjustRightInd w:val="0"/>
        <w:spacing w:after="0"/>
        <w:jc w:val="both"/>
        <w:rPr>
          <w:rFonts w:ascii="Times New Roman" w:hAnsi="Times New Roman" w:cs="Times New Roman"/>
          <w:b/>
          <w:bCs/>
          <w:color w:val="000000"/>
          <w:sz w:val="24"/>
          <w:szCs w:val="24"/>
        </w:rPr>
      </w:pPr>
      <w:r w:rsidRPr="00111069">
        <w:rPr>
          <w:rFonts w:ascii="Times New Roman" w:hAnsi="Times New Roman" w:cs="Times New Roman"/>
          <w:color w:val="000000"/>
          <w:sz w:val="24"/>
          <w:szCs w:val="24"/>
        </w:rPr>
        <w:t>Od školské</w:t>
      </w:r>
      <w:r>
        <w:rPr>
          <w:rFonts w:ascii="Times New Roman" w:hAnsi="Times New Roman" w:cs="Times New Roman"/>
          <w:color w:val="000000"/>
          <w:sz w:val="24"/>
          <w:szCs w:val="24"/>
        </w:rPr>
        <w:t>ho r. 2026/2027</w:t>
      </w:r>
      <w:r w:rsidRPr="00111069">
        <w:rPr>
          <w:rFonts w:ascii="Times New Roman" w:hAnsi="Times New Roman" w:cs="Times New Roman"/>
          <w:color w:val="000000"/>
          <w:sz w:val="24"/>
          <w:szCs w:val="24"/>
        </w:rPr>
        <w:t xml:space="preserve"> nastúpila naša škola na </w:t>
      </w:r>
      <w:r w:rsidRPr="00111069">
        <w:rPr>
          <w:rFonts w:ascii="Times New Roman" w:hAnsi="Times New Roman" w:cs="Times New Roman"/>
          <w:b/>
          <w:bCs/>
          <w:color w:val="000000"/>
          <w:sz w:val="24"/>
          <w:szCs w:val="24"/>
        </w:rPr>
        <w:t xml:space="preserve">cestu k </w:t>
      </w:r>
      <w:proofErr w:type="spellStart"/>
      <w:r w:rsidRPr="00111069">
        <w:rPr>
          <w:rFonts w:ascii="Times New Roman" w:hAnsi="Times New Roman" w:cs="Times New Roman"/>
          <w:b/>
          <w:bCs/>
          <w:color w:val="000000"/>
          <w:sz w:val="24"/>
          <w:szCs w:val="24"/>
        </w:rPr>
        <w:t>inkluzívnemu</w:t>
      </w:r>
      <w:proofErr w:type="spellEnd"/>
      <w:r w:rsidRPr="00111069">
        <w:rPr>
          <w:rFonts w:ascii="Times New Roman" w:hAnsi="Times New Roman" w:cs="Times New Roman"/>
          <w:b/>
          <w:bCs/>
          <w:color w:val="000000"/>
          <w:sz w:val="24"/>
          <w:szCs w:val="24"/>
        </w:rPr>
        <w:t xml:space="preserve"> vzdelávaniu</w:t>
      </w:r>
      <w:r>
        <w:rPr>
          <w:rFonts w:ascii="Times New Roman" w:hAnsi="Times New Roman" w:cs="Times New Roman"/>
          <w:b/>
          <w:bCs/>
          <w:color w:val="000000"/>
          <w:sz w:val="24"/>
          <w:szCs w:val="24"/>
        </w:rPr>
        <w:t xml:space="preserve"> </w:t>
      </w:r>
      <w:r w:rsidRPr="00111069">
        <w:rPr>
          <w:rFonts w:ascii="Times New Roman" w:hAnsi="Times New Roman" w:cs="Times New Roman"/>
          <w:color w:val="000000"/>
          <w:sz w:val="24"/>
          <w:szCs w:val="24"/>
        </w:rPr>
        <w:t xml:space="preserve">otvorením sa pre nové profesie a činnosti so snahou budovať </w:t>
      </w:r>
      <w:proofErr w:type="spellStart"/>
      <w:r w:rsidRPr="00111069">
        <w:rPr>
          <w:rFonts w:ascii="Times New Roman" w:hAnsi="Times New Roman" w:cs="Times New Roman"/>
          <w:color w:val="000000"/>
          <w:sz w:val="24"/>
          <w:szCs w:val="24"/>
        </w:rPr>
        <w:t>inkluzívnu</w:t>
      </w:r>
      <w:proofErr w:type="spellEnd"/>
      <w:r w:rsidRPr="00111069">
        <w:rPr>
          <w:rFonts w:ascii="Times New Roman" w:hAnsi="Times New Roman" w:cs="Times New Roman"/>
          <w:color w:val="000000"/>
          <w:sz w:val="24"/>
          <w:szCs w:val="24"/>
        </w:rPr>
        <w:t xml:space="preserve"> klímu</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a kultúru.</w:t>
      </w:r>
    </w:p>
    <w:p w:rsidR="00BD5652" w:rsidRDefault="00BD5652" w:rsidP="00BD5652">
      <w:pPr>
        <w:autoSpaceDE w:val="0"/>
        <w:autoSpaceDN w:val="0"/>
        <w:adjustRightInd w:val="0"/>
        <w:spacing w:after="0"/>
        <w:jc w:val="both"/>
        <w:rPr>
          <w:rFonts w:ascii="Times New Roman" w:hAnsi="Times New Roman" w:cs="Times New Roman"/>
          <w:color w:val="000000"/>
          <w:sz w:val="24"/>
          <w:szCs w:val="24"/>
        </w:rPr>
      </w:pP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proofErr w:type="spellStart"/>
      <w:r w:rsidRPr="00111069">
        <w:rPr>
          <w:rFonts w:ascii="Times New Roman" w:hAnsi="Times New Roman" w:cs="Times New Roman"/>
          <w:color w:val="000000"/>
          <w:sz w:val="24"/>
          <w:szCs w:val="24"/>
        </w:rPr>
        <w:t>Inkluzívna</w:t>
      </w:r>
      <w:proofErr w:type="spellEnd"/>
      <w:r w:rsidRPr="00111069">
        <w:rPr>
          <w:rFonts w:ascii="Times New Roman" w:hAnsi="Times New Roman" w:cs="Times New Roman"/>
          <w:color w:val="000000"/>
          <w:sz w:val="24"/>
          <w:szCs w:val="24"/>
        </w:rPr>
        <w:t xml:space="preserve"> cesta je zameraná na:</w:t>
      </w:r>
    </w:p>
    <w:p w:rsidR="00BD5652" w:rsidRDefault="00BD5652" w:rsidP="00BD5652">
      <w:pPr>
        <w:pStyle w:val="Odsekzoznamu"/>
        <w:numPr>
          <w:ilvl w:val="0"/>
          <w:numId w:val="21"/>
        </w:numPr>
        <w:autoSpaceDE w:val="0"/>
        <w:autoSpaceDN w:val="0"/>
        <w:adjustRightInd w:val="0"/>
        <w:spacing w:after="0" w:line="360" w:lineRule="auto"/>
        <w:jc w:val="both"/>
        <w:rPr>
          <w:rFonts w:ascii="Times New Roman" w:hAnsi="Times New Roman" w:cs="Times New Roman"/>
          <w:color w:val="000000"/>
          <w:sz w:val="24"/>
          <w:szCs w:val="24"/>
        </w:rPr>
      </w:pPr>
      <w:r w:rsidRPr="00EB6BF8">
        <w:rPr>
          <w:rFonts w:ascii="Times New Roman" w:hAnsi="Times New Roman" w:cs="Times New Roman"/>
          <w:color w:val="000000"/>
          <w:sz w:val="24"/>
          <w:szCs w:val="24"/>
        </w:rPr>
        <w:t>podporu každého dieťaťa predškolského veku, ale aj učiteľa a rodiča v tom, čo potrebuje k  svojmu rastu,</w:t>
      </w:r>
    </w:p>
    <w:p w:rsidR="00BD5652" w:rsidRDefault="00BD5652" w:rsidP="00BD5652">
      <w:pPr>
        <w:pStyle w:val="Odsekzoznamu"/>
        <w:numPr>
          <w:ilvl w:val="0"/>
          <w:numId w:val="21"/>
        </w:numPr>
        <w:autoSpaceDE w:val="0"/>
        <w:autoSpaceDN w:val="0"/>
        <w:adjustRightInd w:val="0"/>
        <w:spacing w:after="0" w:line="360" w:lineRule="auto"/>
        <w:jc w:val="both"/>
        <w:rPr>
          <w:rFonts w:ascii="Times New Roman" w:hAnsi="Times New Roman" w:cs="Times New Roman"/>
          <w:color w:val="000000"/>
          <w:sz w:val="24"/>
          <w:szCs w:val="24"/>
        </w:rPr>
      </w:pPr>
      <w:r w:rsidRPr="00EB6BF8">
        <w:rPr>
          <w:rFonts w:ascii="Times New Roman" w:hAnsi="Times New Roman" w:cs="Times New Roman"/>
          <w:color w:val="000000"/>
          <w:sz w:val="24"/>
          <w:szCs w:val="24"/>
        </w:rPr>
        <w:t xml:space="preserve">poskytovanie komplexnej podpory na škole v spolupráci so </w:t>
      </w:r>
      <w:r w:rsidRPr="00EB6BF8">
        <w:rPr>
          <w:rFonts w:ascii="Times New Roman" w:hAnsi="Times New Roman" w:cs="Times New Roman"/>
          <w:b/>
          <w:bCs/>
          <w:color w:val="000000"/>
          <w:sz w:val="24"/>
          <w:szCs w:val="24"/>
        </w:rPr>
        <w:t xml:space="preserve">školským podporným tímom  </w:t>
      </w:r>
      <w:r w:rsidRPr="00EB6BF8">
        <w:rPr>
          <w:rFonts w:ascii="Times New Roman" w:hAnsi="Times New Roman" w:cs="Times New Roman"/>
          <w:color w:val="000000"/>
          <w:sz w:val="24"/>
          <w:szCs w:val="24"/>
        </w:rPr>
        <w:t>prostredníctvom preventívnych aktivít, programov a včasného reagovania</w:t>
      </w:r>
      <w:r w:rsidRPr="00EB6BF8">
        <w:rPr>
          <w:rFonts w:ascii="Times New Roman" w:hAnsi="Times New Roman" w:cs="Times New Roman"/>
          <w:b/>
          <w:bCs/>
          <w:color w:val="000000"/>
          <w:sz w:val="24"/>
          <w:szCs w:val="24"/>
        </w:rPr>
        <w:t xml:space="preserve"> </w:t>
      </w:r>
      <w:r w:rsidRPr="00EB6BF8">
        <w:rPr>
          <w:rFonts w:ascii="Times New Roman" w:hAnsi="Times New Roman" w:cs="Times New Roman"/>
          <w:color w:val="000000"/>
          <w:sz w:val="24"/>
          <w:szCs w:val="24"/>
        </w:rPr>
        <w:t>na krízové situácie,</w:t>
      </w:r>
    </w:p>
    <w:p w:rsidR="00BD5652" w:rsidRDefault="00BD5652" w:rsidP="00BD5652">
      <w:pPr>
        <w:pStyle w:val="Odsekzoznamu"/>
        <w:numPr>
          <w:ilvl w:val="0"/>
          <w:numId w:val="21"/>
        </w:numPr>
        <w:autoSpaceDE w:val="0"/>
        <w:autoSpaceDN w:val="0"/>
        <w:adjustRightInd w:val="0"/>
        <w:spacing w:after="0" w:line="360" w:lineRule="auto"/>
        <w:jc w:val="both"/>
        <w:rPr>
          <w:rFonts w:ascii="Times New Roman" w:hAnsi="Times New Roman" w:cs="Times New Roman"/>
          <w:color w:val="000000"/>
          <w:sz w:val="24"/>
          <w:szCs w:val="24"/>
        </w:rPr>
      </w:pPr>
      <w:r w:rsidRPr="00EB6BF8">
        <w:rPr>
          <w:rFonts w:ascii="Times New Roman" w:hAnsi="Times New Roman" w:cs="Times New Roman"/>
          <w:color w:val="000000"/>
          <w:sz w:val="24"/>
          <w:szCs w:val="24"/>
        </w:rPr>
        <w:t>budovanie vzťahového tro</w:t>
      </w:r>
      <w:r>
        <w:rPr>
          <w:rFonts w:ascii="Times New Roman" w:hAnsi="Times New Roman" w:cs="Times New Roman"/>
          <w:color w:val="000000"/>
          <w:sz w:val="24"/>
          <w:szCs w:val="24"/>
        </w:rPr>
        <w:t>juholníka dieťa, rodič a učiteľ,</w:t>
      </w:r>
    </w:p>
    <w:p w:rsidR="00BD5652" w:rsidRPr="00EB6BF8" w:rsidRDefault="00BD5652" w:rsidP="00BD5652">
      <w:pPr>
        <w:pStyle w:val="Odsekzoznamu"/>
        <w:numPr>
          <w:ilvl w:val="0"/>
          <w:numId w:val="21"/>
        </w:numPr>
        <w:autoSpaceDE w:val="0"/>
        <w:autoSpaceDN w:val="0"/>
        <w:adjustRightInd w:val="0"/>
        <w:spacing w:after="0" w:line="360" w:lineRule="auto"/>
        <w:jc w:val="both"/>
        <w:rPr>
          <w:rFonts w:ascii="Times New Roman" w:hAnsi="Times New Roman" w:cs="Times New Roman"/>
          <w:color w:val="000000"/>
          <w:sz w:val="24"/>
          <w:szCs w:val="24"/>
        </w:rPr>
      </w:pPr>
      <w:r w:rsidRPr="00EB6BF8">
        <w:rPr>
          <w:rFonts w:ascii="Times New Roman" w:hAnsi="Times New Roman" w:cs="Times New Roman"/>
          <w:color w:val="17B5AE"/>
          <w:sz w:val="24"/>
          <w:szCs w:val="24"/>
        </w:rPr>
        <w:t xml:space="preserve"> </w:t>
      </w:r>
      <w:proofErr w:type="spellStart"/>
      <w:r w:rsidRPr="00EB6BF8">
        <w:rPr>
          <w:rFonts w:ascii="Times New Roman" w:hAnsi="Times New Roman" w:cs="Times New Roman"/>
          <w:color w:val="000000"/>
          <w:sz w:val="24"/>
          <w:szCs w:val="24"/>
        </w:rPr>
        <w:t>formatívne</w:t>
      </w:r>
      <w:proofErr w:type="spellEnd"/>
      <w:r w:rsidRPr="00EB6BF8">
        <w:rPr>
          <w:rFonts w:ascii="Times New Roman" w:hAnsi="Times New Roman" w:cs="Times New Roman"/>
          <w:color w:val="000000"/>
          <w:sz w:val="24"/>
          <w:szCs w:val="24"/>
        </w:rPr>
        <w:t xml:space="preserve"> hodnotenie a reflexiu.</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p>
    <w:p w:rsidR="00BD5652"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Naša</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 xml:space="preserve"> škola je otvorená </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pre</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predprimárne</w:t>
      </w:r>
      <w:proofErr w:type="spellEnd"/>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 xml:space="preserve">vzdelávanie </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 xml:space="preserve">všetkých </w:t>
      </w:r>
      <w:r>
        <w:rPr>
          <w:rFonts w:ascii="Times New Roman" w:hAnsi="Times New Roman" w:cs="Times New Roman"/>
          <w:color w:val="000000"/>
          <w:sz w:val="24"/>
          <w:szCs w:val="24"/>
        </w:rPr>
        <w:t xml:space="preserve"> detí  predškolského  veku </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v rozsahu a kvalite zodpovedajúcej</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 xml:space="preserve">ich individuálnym potrebám, potrebám triedy a školy. Pri práci využívame </w:t>
      </w:r>
      <w:proofErr w:type="spellStart"/>
      <w:r w:rsidRPr="00111069">
        <w:rPr>
          <w:rFonts w:ascii="Times New Roman" w:hAnsi="Times New Roman" w:cs="Times New Roman"/>
          <w:color w:val="000000"/>
          <w:sz w:val="24"/>
          <w:szCs w:val="24"/>
        </w:rPr>
        <w:t>inkluzívny</w:t>
      </w:r>
      <w:proofErr w:type="spellEnd"/>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prístup, aby každé dieťa bolo vnímané ako jedinečné a cítilo sa tak. Chceme</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tak zabezpečiť rovný pr</w:t>
      </w:r>
      <w:r>
        <w:rPr>
          <w:rFonts w:ascii="Times New Roman" w:hAnsi="Times New Roman" w:cs="Times New Roman"/>
          <w:color w:val="000000"/>
          <w:sz w:val="24"/>
          <w:szCs w:val="24"/>
        </w:rPr>
        <w:t>ístup k vzdelávaniu pre všetky deti</w:t>
      </w:r>
      <w:r w:rsidRPr="00111069">
        <w:rPr>
          <w:rFonts w:ascii="Times New Roman" w:hAnsi="Times New Roman" w:cs="Times New Roman"/>
          <w:color w:val="000000"/>
          <w:sz w:val="24"/>
          <w:szCs w:val="24"/>
        </w:rPr>
        <w:t>, primeraný rozvoj ich</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schopností, dosiahnutie primeraného stupňa vzdelania</w:t>
      </w:r>
      <w:r>
        <w:rPr>
          <w:rFonts w:ascii="Times New Roman" w:hAnsi="Times New Roman" w:cs="Times New Roman"/>
          <w:color w:val="000000"/>
          <w:sz w:val="24"/>
          <w:szCs w:val="24"/>
        </w:rPr>
        <w:t>, školskej pripravenosti</w:t>
      </w:r>
      <w:r w:rsidRPr="00111069">
        <w:rPr>
          <w:rFonts w:ascii="Times New Roman" w:hAnsi="Times New Roman" w:cs="Times New Roman"/>
          <w:color w:val="000000"/>
          <w:sz w:val="24"/>
          <w:szCs w:val="24"/>
        </w:rPr>
        <w:t xml:space="preserve"> a ich primeraného začlenenia</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do spoločnosti.</w:t>
      </w:r>
    </w:p>
    <w:p w:rsidR="00BD5652" w:rsidRDefault="00BD5652" w:rsidP="00BD5652">
      <w:pPr>
        <w:autoSpaceDE w:val="0"/>
        <w:autoSpaceDN w:val="0"/>
        <w:adjustRightInd w:val="0"/>
        <w:spacing w:after="0"/>
        <w:jc w:val="both"/>
        <w:rPr>
          <w:rFonts w:ascii="Times New Roman" w:hAnsi="Times New Roman" w:cs="Times New Roman"/>
          <w:b/>
          <w:bCs/>
          <w:sz w:val="24"/>
          <w:szCs w:val="24"/>
        </w:rPr>
      </w:pPr>
    </w:p>
    <w:p w:rsidR="00BD5652" w:rsidRDefault="00BD5652" w:rsidP="00BD5652">
      <w:pPr>
        <w:autoSpaceDE w:val="0"/>
        <w:autoSpaceDN w:val="0"/>
        <w:adjustRightInd w:val="0"/>
        <w:spacing w:after="0"/>
        <w:jc w:val="both"/>
        <w:rPr>
          <w:rFonts w:ascii="Times New Roman" w:hAnsi="Times New Roman" w:cs="Times New Roman"/>
          <w:b/>
          <w:bCs/>
          <w:sz w:val="24"/>
          <w:szCs w:val="24"/>
        </w:rPr>
      </w:pPr>
      <w:r w:rsidRPr="00111069">
        <w:rPr>
          <w:rFonts w:ascii="Times New Roman" w:hAnsi="Times New Roman" w:cs="Times New Roman"/>
          <w:b/>
          <w:bCs/>
          <w:sz w:val="24"/>
          <w:szCs w:val="24"/>
        </w:rPr>
        <w:t>Školský podporný tím</w:t>
      </w:r>
    </w:p>
    <w:p w:rsidR="00BD5652" w:rsidRPr="00111069" w:rsidRDefault="00BD5652" w:rsidP="00BD5652">
      <w:pPr>
        <w:autoSpaceDE w:val="0"/>
        <w:autoSpaceDN w:val="0"/>
        <w:adjustRightInd w:val="0"/>
        <w:spacing w:after="0"/>
        <w:jc w:val="both"/>
        <w:rPr>
          <w:rFonts w:ascii="Times New Roman" w:hAnsi="Times New Roman" w:cs="Times New Roman"/>
          <w:b/>
          <w:bCs/>
          <w:sz w:val="24"/>
          <w:szCs w:val="24"/>
        </w:rPr>
      </w:pPr>
    </w:p>
    <w:p w:rsidR="00BD5652" w:rsidRDefault="00BD5652" w:rsidP="00BD5652">
      <w:pPr>
        <w:autoSpaceDE w:val="0"/>
        <w:autoSpaceDN w:val="0"/>
        <w:adjustRightInd w:val="0"/>
        <w:spacing w:after="0"/>
        <w:jc w:val="both"/>
        <w:rPr>
          <w:rFonts w:ascii="Times New Roman" w:hAnsi="Times New Roman" w:cs="Times New Roman"/>
          <w:sz w:val="24"/>
          <w:szCs w:val="24"/>
        </w:rPr>
      </w:pPr>
      <w:r w:rsidRPr="00111069">
        <w:rPr>
          <w:rFonts w:ascii="Times New Roman" w:hAnsi="Times New Roman" w:cs="Times New Roman"/>
          <w:sz w:val="24"/>
          <w:szCs w:val="24"/>
        </w:rPr>
        <w:t xml:space="preserve">Na škole pracuje aj </w:t>
      </w:r>
      <w:r w:rsidRPr="00111069">
        <w:rPr>
          <w:rFonts w:ascii="Times New Roman" w:hAnsi="Times New Roman" w:cs="Times New Roman"/>
          <w:b/>
          <w:bCs/>
          <w:sz w:val="24"/>
          <w:szCs w:val="24"/>
        </w:rPr>
        <w:t xml:space="preserve">školský podporný tím </w:t>
      </w:r>
      <w:r w:rsidRPr="00111069">
        <w:rPr>
          <w:rFonts w:ascii="Times New Roman" w:hAnsi="Times New Roman" w:cs="Times New Roman"/>
          <w:sz w:val="24"/>
          <w:szCs w:val="24"/>
        </w:rPr>
        <w:t>(ďalej len „ŠPT“) zložený zo školského špeciálneho</w:t>
      </w:r>
      <w:r>
        <w:rPr>
          <w:rFonts w:ascii="Times New Roman" w:hAnsi="Times New Roman" w:cs="Times New Roman"/>
          <w:sz w:val="24"/>
          <w:szCs w:val="24"/>
        </w:rPr>
        <w:t xml:space="preserve"> </w:t>
      </w:r>
      <w:r w:rsidRPr="00111069">
        <w:rPr>
          <w:rFonts w:ascii="Times New Roman" w:hAnsi="Times New Roman" w:cs="Times New Roman"/>
          <w:sz w:val="24"/>
          <w:szCs w:val="24"/>
        </w:rPr>
        <w:t xml:space="preserve">pedagóga, </w:t>
      </w:r>
      <w:r>
        <w:rPr>
          <w:rFonts w:ascii="Times New Roman" w:hAnsi="Times New Roman" w:cs="Times New Roman"/>
          <w:sz w:val="24"/>
          <w:szCs w:val="24"/>
        </w:rPr>
        <w:t>pedagogických zamestnancov – asistenti učiteľa a pedagogických zamestnancov – triedni učitelia.</w:t>
      </w:r>
    </w:p>
    <w:p w:rsidR="00BD5652" w:rsidRPr="00111069" w:rsidRDefault="00BD5652" w:rsidP="00BD5652">
      <w:pPr>
        <w:autoSpaceDE w:val="0"/>
        <w:autoSpaceDN w:val="0"/>
        <w:adjustRightInd w:val="0"/>
        <w:spacing w:after="0"/>
        <w:ind w:firstLine="708"/>
        <w:jc w:val="both"/>
        <w:rPr>
          <w:rFonts w:ascii="Times New Roman" w:hAnsi="Times New Roman" w:cs="Times New Roman"/>
          <w:sz w:val="24"/>
          <w:szCs w:val="24"/>
        </w:rPr>
      </w:pPr>
    </w:p>
    <w:p w:rsidR="00BD5652" w:rsidRDefault="00BD5652" w:rsidP="00BD5652">
      <w:pPr>
        <w:autoSpaceDE w:val="0"/>
        <w:autoSpaceDN w:val="0"/>
        <w:adjustRightInd w:val="0"/>
        <w:spacing w:after="0"/>
        <w:jc w:val="both"/>
        <w:rPr>
          <w:rFonts w:ascii="Times New Roman" w:hAnsi="Times New Roman" w:cs="Times New Roman"/>
          <w:sz w:val="24"/>
          <w:szCs w:val="24"/>
        </w:rPr>
      </w:pPr>
      <w:r w:rsidRPr="00111069">
        <w:rPr>
          <w:rFonts w:ascii="Times New Roman" w:hAnsi="Times New Roman" w:cs="Times New Roman"/>
          <w:sz w:val="24"/>
          <w:szCs w:val="24"/>
        </w:rPr>
        <w:t>Činnosť tohto tímu sa riadi § 131 školského zákona, a § 84 písm. a) zákona</w:t>
      </w:r>
      <w:r>
        <w:rPr>
          <w:rFonts w:ascii="Times New Roman" w:hAnsi="Times New Roman" w:cs="Times New Roman"/>
          <w:sz w:val="24"/>
          <w:szCs w:val="24"/>
        </w:rPr>
        <w:t xml:space="preserve"> </w:t>
      </w:r>
      <w:r w:rsidRPr="00111069">
        <w:rPr>
          <w:rFonts w:ascii="Times New Roman" w:hAnsi="Times New Roman" w:cs="Times New Roman"/>
          <w:sz w:val="24"/>
          <w:szCs w:val="24"/>
        </w:rPr>
        <w:t>138/2019 Z. z., výkonovými a obsahovými štandardami odborných činností</w:t>
      </w:r>
      <w:r>
        <w:rPr>
          <w:rFonts w:ascii="Times New Roman" w:hAnsi="Times New Roman" w:cs="Times New Roman"/>
          <w:sz w:val="24"/>
          <w:szCs w:val="24"/>
        </w:rPr>
        <w:t xml:space="preserve">. Tento tím </w:t>
      </w:r>
      <w:r w:rsidRPr="00111069">
        <w:rPr>
          <w:rFonts w:ascii="Times New Roman" w:hAnsi="Times New Roman" w:cs="Times New Roman"/>
          <w:sz w:val="24"/>
          <w:szCs w:val="24"/>
        </w:rPr>
        <w:t>spolupracuje s</w:t>
      </w:r>
      <w:r>
        <w:rPr>
          <w:rFonts w:ascii="Times New Roman" w:hAnsi="Times New Roman" w:cs="Times New Roman"/>
          <w:sz w:val="24"/>
          <w:szCs w:val="24"/>
        </w:rPr>
        <w:t> </w:t>
      </w:r>
      <w:proofErr w:type="spellStart"/>
      <w:r w:rsidRPr="00111069">
        <w:rPr>
          <w:rFonts w:ascii="Times New Roman" w:hAnsi="Times New Roman" w:cs="Times New Roman"/>
          <w:sz w:val="24"/>
          <w:szCs w:val="24"/>
        </w:rPr>
        <w:t>CP</w:t>
      </w:r>
      <w:r>
        <w:rPr>
          <w:rFonts w:ascii="Times New Roman" w:hAnsi="Times New Roman" w:cs="Times New Roman"/>
          <w:sz w:val="24"/>
          <w:szCs w:val="24"/>
        </w:rPr>
        <w:t>a</w:t>
      </w:r>
      <w:r w:rsidRPr="00111069">
        <w:rPr>
          <w:rFonts w:ascii="Times New Roman" w:hAnsi="Times New Roman" w:cs="Times New Roman"/>
          <w:sz w:val="24"/>
          <w:szCs w:val="24"/>
        </w:rPr>
        <w:t>P</w:t>
      </w:r>
      <w:proofErr w:type="spellEnd"/>
      <w:r>
        <w:rPr>
          <w:rFonts w:ascii="Times New Roman" w:hAnsi="Times New Roman" w:cs="Times New Roman"/>
          <w:sz w:val="24"/>
          <w:szCs w:val="24"/>
        </w:rPr>
        <w:t xml:space="preserve"> Senica</w:t>
      </w:r>
      <w:r w:rsidRPr="00111069">
        <w:rPr>
          <w:rFonts w:ascii="Times New Roman" w:hAnsi="Times New Roman" w:cs="Times New Roman"/>
          <w:sz w:val="24"/>
          <w:szCs w:val="24"/>
        </w:rPr>
        <w:t>. V škole tím úzko spolupracuje s triednymi učiteľmi, učiteľmi, vedením</w:t>
      </w:r>
      <w:r>
        <w:rPr>
          <w:rFonts w:ascii="Times New Roman" w:hAnsi="Times New Roman" w:cs="Times New Roman"/>
          <w:sz w:val="24"/>
          <w:szCs w:val="24"/>
        </w:rPr>
        <w:t xml:space="preserve"> školy, rodičmi a deťmi. </w:t>
      </w:r>
      <w:r w:rsidRPr="00111069">
        <w:rPr>
          <w:rFonts w:ascii="Times New Roman" w:hAnsi="Times New Roman" w:cs="Times New Roman"/>
          <w:sz w:val="24"/>
          <w:szCs w:val="24"/>
        </w:rPr>
        <w:t>Členovia tímu majú príslušnú kvalifikáciu a špecializované vzdelávania určené na výkon</w:t>
      </w:r>
      <w:r>
        <w:rPr>
          <w:rFonts w:ascii="Times New Roman" w:hAnsi="Times New Roman" w:cs="Times New Roman"/>
          <w:sz w:val="24"/>
          <w:szCs w:val="24"/>
        </w:rPr>
        <w:t xml:space="preserve"> </w:t>
      </w:r>
      <w:r w:rsidRPr="00111069">
        <w:rPr>
          <w:rFonts w:ascii="Times New Roman" w:hAnsi="Times New Roman" w:cs="Times New Roman"/>
          <w:sz w:val="24"/>
          <w:szCs w:val="24"/>
        </w:rPr>
        <w:t>sv</w:t>
      </w:r>
      <w:r>
        <w:rPr>
          <w:rFonts w:ascii="Times New Roman" w:hAnsi="Times New Roman" w:cs="Times New Roman"/>
          <w:sz w:val="24"/>
          <w:szCs w:val="24"/>
        </w:rPr>
        <w:t>ojich funkcií a poskytujú deťom</w:t>
      </w:r>
      <w:r w:rsidRPr="00111069">
        <w:rPr>
          <w:rFonts w:ascii="Times New Roman" w:hAnsi="Times New Roman" w:cs="Times New Roman"/>
          <w:sz w:val="24"/>
          <w:szCs w:val="24"/>
        </w:rPr>
        <w:t xml:space="preserve">, rodičom a učiteľom rozličné podporné služby, </w:t>
      </w:r>
      <w:r w:rsidRPr="00111069">
        <w:rPr>
          <w:rFonts w:ascii="Times New Roman" w:hAnsi="Times New Roman" w:cs="Times New Roman"/>
          <w:sz w:val="24"/>
          <w:szCs w:val="24"/>
        </w:rPr>
        <w:lastRenderedPageBreak/>
        <w:t>riadia</w:t>
      </w:r>
      <w:r>
        <w:rPr>
          <w:rFonts w:ascii="Times New Roman" w:hAnsi="Times New Roman" w:cs="Times New Roman"/>
          <w:sz w:val="24"/>
          <w:szCs w:val="24"/>
        </w:rPr>
        <w:t xml:space="preserve"> </w:t>
      </w:r>
      <w:r w:rsidRPr="00111069">
        <w:rPr>
          <w:rFonts w:ascii="Times New Roman" w:hAnsi="Times New Roman" w:cs="Times New Roman"/>
          <w:sz w:val="24"/>
          <w:szCs w:val="24"/>
        </w:rPr>
        <w:t>sa platnou legislatívou, pracovnou náplňou, školským vzdelávacím programom a</w:t>
      </w:r>
      <w:r>
        <w:rPr>
          <w:rFonts w:ascii="Times New Roman" w:hAnsi="Times New Roman" w:cs="Times New Roman"/>
          <w:sz w:val="24"/>
          <w:szCs w:val="24"/>
        </w:rPr>
        <w:t> </w:t>
      </w:r>
      <w:r w:rsidRPr="00111069">
        <w:rPr>
          <w:rFonts w:ascii="Times New Roman" w:hAnsi="Times New Roman" w:cs="Times New Roman"/>
          <w:sz w:val="24"/>
          <w:szCs w:val="24"/>
        </w:rPr>
        <w:t>sú</w:t>
      </w:r>
      <w:r>
        <w:rPr>
          <w:rFonts w:ascii="Times New Roman" w:hAnsi="Times New Roman" w:cs="Times New Roman"/>
          <w:sz w:val="24"/>
          <w:szCs w:val="24"/>
        </w:rPr>
        <w:t xml:space="preserve"> </w:t>
      </w:r>
      <w:r w:rsidRPr="00111069">
        <w:rPr>
          <w:rFonts w:ascii="Times New Roman" w:hAnsi="Times New Roman" w:cs="Times New Roman"/>
          <w:sz w:val="24"/>
          <w:szCs w:val="24"/>
        </w:rPr>
        <w:t>metodicky podporovaní centrami poradenstva a prevencie v danom okrese. Pôsobenie</w:t>
      </w:r>
      <w:r>
        <w:rPr>
          <w:rFonts w:ascii="Times New Roman" w:hAnsi="Times New Roman" w:cs="Times New Roman"/>
          <w:sz w:val="24"/>
          <w:szCs w:val="24"/>
        </w:rPr>
        <w:t xml:space="preserve"> </w:t>
      </w:r>
      <w:r w:rsidRPr="00111069">
        <w:rPr>
          <w:rFonts w:ascii="Times New Roman" w:hAnsi="Times New Roman" w:cs="Times New Roman"/>
          <w:sz w:val="24"/>
          <w:szCs w:val="24"/>
        </w:rPr>
        <w:t>týchto zamestnancov je plne v súlade s cieľmi výchovy a vzdelávania, so školským zákonom</w:t>
      </w:r>
      <w:r>
        <w:rPr>
          <w:rFonts w:ascii="Times New Roman" w:hAnsi="Times New Roman" w:cs="Times New Roman"/>
          <w:sz w:val="24"/>
          <w:szCs w:val="24"/>
        </w:rPr>
        <w:t xml:space="preserve"> a najlepším záujmom detí predškolského veku.  S</w:t>
      </w:r>
      <w:r w:rsidRPr="00111069">
        <w:rPr>
          <w:rFonts w:ascii="Times New Roman" w:hAnsi="Times New Roman" w:cs="Times New Roman"/>
          <w:sz w:val="24"/>
          <w:szCs w:val="24"/>
        </w:rPr>
        <w:t>amotná činnosť tímu nepodlieha</w:t>
      </w:r>
      <w:r>
        <w:rPr>
          <w:rFonts w:ascii="Times New Roman" w:hAnsi="Times New Roman" w:cs="Times New Roman"/>
          <w:sz w:val="24"/>
          <w:szCs w:val="24"/>
        </w:rPr>
        <w:t xml:space="preserve"> </w:t>
      </w:r>
      <w:r w:rsidRPr="00111069">
        <w:rPr>
          <w:rFonts w:ascii="Times New Roman" w:hAnsi="Times New Roman" w:cs="Times New Roman"/>
          <w:sz w:val="24"/>
          <w:szCs w:val="24"/>
        </w:rPr>
        <w:t>špeciálnemu sú</w:t>
      </w:r>
      <w:r>
        <w:rPr>
          <w:rFonts w:ascii="Times New Roman" w:hAnsi="Times New Roman" w:cs="Times New Roman"/>
          <w:sz w:val="24"/>
          <w:szCs w:val="24"/>
        </w:rPr>
        <w:t xml:space="preserve">hlasu rodičov, ale </w:t>
      </w:r>
      <w:r w:rsidRPr="00111069">
        <w:rPr>
          <w:rFonts w:ascii="Times New Roman" w:hAnsi="Times New Roman" w:cs="Times New Roman"/>
          <w:sz w:val="24"/>
          <w:szCs w:val="24"/>
        </w:rPr>
        <w:t>predsa jeho</w:t>
      </w:r>
      <w:r>
        <w:rPr>
          <w:rFonts w:ascii="Times New Roman" w:hAnsi="Times New Roman" w:cs="Times New Roman"/>
          <w:sz w:val="24"/>
          <w:szCs w:val="24"/>
        </w:rPr>
        <w:t xml:space="preserve"> </w:t>
      </w:r>
      <w:r w:rsidRPr="00111069">
        <w:rPr>
          <w:rFonts w:ascii="Times New Roman" w:hAnsi="Times New Roman" w:cs="Times New Roman"/>
          <w:sz w:val="24"/>
          <w:szCs w:val="24"/>
        </w:rPr>
        <w:t>činnosť je podporná, partnerská a otvorená, s vysokým štandardom etiky a</w:t>
      </w:r>
      <w:r>
        <w:rPr>
          <w:rFonts w:ascii="Times New Roman" w:hAnsi="Times New Roman" w:cs="Times New Roman"/>
          <w:sz w:val="24"/>
          <w:szCs w:val="24"/>
        </w:rPr>
        <w:t> </w:t>
      </w:r>
      <w:r w:rsidRPr="00111069">
        <w:rPr>
          <w:rFonts w:ascii="Times New Roman" w:hAnsi="Times New Roman" w:cs="Times New Roman"/>
          <w:sz w:val="24"/>
          <w:szCs w:val="24"/>
        </w:rPr>
        <w:t>transparentnosti</w:t>
      </w:r>
      <w:r>
        <w:rPr>
          <w:rFonts w:ascii="Times New Roman" w:hAnsi="Times New Roman" w:cs="Times New Roman"/>
          <w:sz w:val="24"/>
          <w:szCs w:val="24"/>
        </w:rPr>
        <w:t xml:space="preserve"> </w:t>
      </w:r>
      <w:r w:rsidRPr="00111069">
        <w:rPr>
          <w:rFonts w:ascii="Times New Roman" w:hAnsi="Times New Roman" w:cs="Times New Roman"/>
          <w:sz w:val="24"/>
          <w:szCs w:val="24"/>
        </w:rPr>
        <w:t xml:space="preserve">a informačnou povinnosťou vo vzťahu k rodičom. </w:t>
      </w:r>
    </w:p>
    <w:p w:rsidR="00BD5652" w:rsidRPr="00111069" w:rsidRDefault="00BD5652" w:rsidP="00BD5652">
      <w:pPr>
        <w:autoSpaceDE w:val="0"/>
        <w:autoSpaceDN w:val="0"/>
        <w:adjustRightInd w:val="0"/>
        <w:spacing w:after="0"/>
        <w:jc w:val="both"/>
        <w:rPr>
          <w:rFonts w:ascii="Times New Roman" w:hAnsi="Times New Roman" w:cs="Times New Roman"/>
          <w:sz w:val="24"/>
          <w:szCs w:val="24"/>
        </w:rPr>
      </w:pPr>
    </w:p>
    <w:p w:rsidR="00BD5652" w:rsidRDefault="00BD5652" w:rsidP="00BD5652">
      <w:pPr>
        <w:autoSpaceDE w:val="0"/>
        <w:autoSpaceDN w:val="0"/>
        <w:adjustRightInd w:val="0"/>
        <w:spacing w:after="0"/>
        <w:jc w:val="both"/>
        <w:rPr>
          <w:rFonts w:ascii="Times New Roman" w:hAnsi="Times New Roman" w:cs="Times New Roman"/>
          <w:sz w:val="24"/>
          <w:szCs w:val="24"/>
        </w:rPr>
      </w:pPr>
      <w:r w:rsidRPr="00111069">
        <w:rPr>
          <w:rFonts w:ascii="Times New Roman" w:hAnsi="Times New Roman" w:cs="Times New Roman"/>
          <w:sz w:val="24"/>
          <w:szCs w:val="24"/>
        </w:rPr>
        <w:t>Hlavnými oblasťami podpory sú v súlade s § 131 školského zákona</w:t>
      </w:r>
      <w:r>
        <w:rPr>
          <w:rFonts w:ascii="Times New Roman" w:hAnsi="Times New Roman" w:cs="Times New Roman"/>
          <w:sz w:val="24"/>
          <w:szCs w:val="24"/>
        </w:rPr>
        <w:t xml:space="preserve"> prevencia, </w:t>
      </w:r>
      <w:r w:rsidRPr="00111069">
        <w:rPr>
          <w:rFonts w:ascii="Times New Roman" w:hAnsi="Times New Roman" w:cs="Times New Roman"/>
          <w:sz w:val="24"/>
          <w:szCs w:val="24"/>
        </w:rPr>
        <w:t xml:space="preserve">poradenstvo, rozvoj </w:t>
      </w:r>
      <w:proofErr w:type="spellStart"/>
      <w:r w:rsidRPr="00111069">
        <w:rPr>
          <w:rFonts w:ascii="Times New Roman" w:hAnsi="Times New Roman" w:cs="Times New Roman"/>
          <w:sz w:val="24"/>
          <w:szCs w:val="24"/>
        </w:rPr>
        <w:t>inkluzívneho</w:t>
      </w:r>
      <w:proofErr w:type="spellEnd"/>
      <w:r w:rsidRPr="00111069">
        <w:rPr>
          <w:rFonts w:ascii="Times New Roman" w:hAnsi="Times New Roman" w:cs="Times New Roman"/>
          <w:sz w:val="24"/>
          <w:szCs w:val="24"/>
        </w:rPr>
        <w:t xml:space="preserve"> vzdelávania, orientačná diagnostika,</w:t>
      </w:r>
      <w:r>
        <w:rPr>
          <w:rFonts w:ascii="Times New Roman" w:hAnsi="Times New Roman" w:cs="Times New Roman"/>
          <w:sz w:val="24"/>
          <w:szCs w:val="24"/>
        </w:rPr>
        <w:t xml:space="preserve"> </w:t>
      </w:r>
      <w:r w:rsidRPr="00111069">
        <w:rPr>
          <w:rFonts w:ascii="Times New Roman" w:hAnsi="Times New Roman" w:cs="Times New Roman"/>
          <w:sz w:val="24"/>
          <w:szCs w:val="24"/>
        </w:rPr>
        <w:t xml:space="preserve">intervencia a krízová intervencia, </w:t>
      </w:r>
      <w:proofErr w:type="spellStart"/>
      <w:r w:rsidRPr="00111069">
        <w:rPr>
          <w:rFonts w:ascii="Times New Roman" w:hAnsi="Times New Roman" w:cs="Times New Roman"/>
          <w:sz w:val="24"/>
          <w:szCs w:val="24"/>
        </w:rPr>
        <w:t>reedukácia</w:t>
      </w:r>
      <w:proofErr w:type="spellEnd"/>
      <w:r w:rsidRPr="00111069">
        <w:rPr>
          <w:rFonts w:ascii="Times New Roman" w:hAnsi="Times New Roman" w:cs="Times New Roman"/>
          <w:sz w:val="24"/>
          <w:szCs w:val="24"/>
        </w:rPr>
        <w:t xml:space="preserve"> a metodická podpora a</w:t>
      </w:r>
      <w:r>
        <w:rPr>
          <w:rFonts w:ascii="Times New Roman" w:hAnsi="Times New Roman" w:cs="Times New Roman"/>
          <w:sz w:val="24"/>
          <w:szCs w:val="24"/>
        </w:rPr>
        <w:t> </w:t>
      </w:r>
      <w:r w:rsidRPr="00111069">
        <w:rPr>
          <w:rFonts w:ascii="Times New Roman" w:hAnsi="Times New Roman" w:cs="Times New Roman"/>
          <w:sz w:val="24"/>
          <w:szCs w:val="24"/>
        </w:rPr>
        <w:t>poradenstvo</w:t>
      </w:r>
      <w:r>
        <w:rPr>
          <w:rFonts w:ascii="Times New Roman" w:hAnsi="Times New Roman" w:cs="Times New Roman"/>
          <w:sz w:val="24"/>
          <w:szCs w:val="24"/>
        </w:rPr>
        <w:t xml:space="preserve"> </w:t>
      </w:r>
      <w:r w:rsidRPr="00111069">
        <w:rPr>
          <w:rFonts w:ascii="Times New Roman" w:hAnsi="Times New Roman" w:cs="Times New Roman"/>
          <w:sz w:val="24"/>
          <w:szCs w:val="24"/>
        </w:rPr>
        <w:t>pedagogickým zam</w:t>
      </w:r>
      <w:r>
        <w:rPr>
          <w:rFonts w:ascii="Times New Roman" w:hAnsi="Times New Roman" w:cs="Times New Roman"/>
          <w:sz w:val="24"/>
          <w:szCs w:val="24"/>
        </w:rPr>
        <w:t>estnancom, rodičom .</w:t>
      </w:r>
      <w:r w:rsidRPr="00111069">
        <w:rPr>
          <w:rFonts w:ascii="Times New Roman" w:hAnsi="Times New Roman" w:cs="Times New Roman"/>
          <w:sz w:val="24"/>
          <w:szCs w:val="24"/>
        </w:rPr>
        <w:t xml:space="preserve"> To môže zahŕňať</w:t>
      </w:r>
      <w:r>
        <w:rPr>
          <w:rFonts w:ascii="Times New Roman" w:hAnsi="Times New Roman" w:cs="Times New Roman"/>
          <w:sz w:val="24"/>
          <w:szCs w:val="24"/>
        </w:rPr>
        <w:t xml:space="preserve"> </w:t>
      </w:r>
      <w:r w:rsidRPr="00111069">
        <w:rPr>
          <w:rFonts w:ascii="Times New Roman" w:hAnsi="Times New Roman" w:cs="Times New Roman"/>
          <w:sz w:val="24"/>
          <w:szCs w:val="24"/>
        </w:rPr>
        <w:t xml:space="preserve">preventívne programy a aktivity v triedach zamerané na zlepšenie klímy, </w:t>
      </w:r>
      <w:proofErr w:type="spellStart"/>
      <w:r w:rsidRPr="00111069">
        <w:rPr>
          <w:rFonts w:ascii="Times New Roman" w:hAnsi="Times New Roman" w:cs="Times New Roman"/>
          <w:sz w:val="24"/>
          <w:szCs w:val="24"/>
        </w:rPr>
        <w:t>mediáciu</w:t>
      </w:r>
      <w:proofErr w:type="spellEnd"/>
      <w:r>
        <w:rPr>
          <w:rFonts w:ascii="Times New Roman" w:hAnsi="Times New Roman" w:cs="Times New Roman"/>
          <w:sz w:val="24"/>
          <w:szCs w:val="24"/>
        </w:rPr>
        <w:t xml:space="preserve"> </w:t>
      </w:r>
      <w:r w:rsidRPr="00111069">
        <w:rPr>
          <w:rFonts w:ascii="Times New Roman" w:hAnsi="Times New Roman" w:cs="Times New Roman"/>
          <w:sz w:val="24"/>
          <w:szCs w:val="24"/>
        </w:rPr>
        <w:t xml:space="preserve">po konflikte alebo ťaživej situácii, </w:t>
      </w:r>
      <w:r>
        <w:rPr>
          <w:rFonts w:ascii="Times New Roman" w:hAnsi="Times New Roman" w:cs="Times New Roman"/>
          <w:sz w:val="24"/>
          <w:szCs w:val="24"/>
        </w:rPr>
        <w:t>podporu učiteľa počas výchovno-vzdelávacieho procesu</w:t>
      </w:r>
      <w:r w:rsidRPr="0011106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sociometrie</w:t>
      </w:r>
      <w:proofErr w:type="spellEnd"/>
      <w:r>
        <w:rPr>
          <w:rFonts w:ascii="Times New Roman" w:hAnsi="Times New Roman" w:cs="Times New Roman"/>
          <w:sz w:val="24"/>
          <w:szCs w:val="24"/>
        </w:rPr>
        <w:t xml:space="preserve">, konzultácie </w:t>
      </w:r>
      <w:r w:rsidRPr="00111069">
        <w:rPr>
          <w:rFonts w:ascii="Times New Roman" w:hAnsi="Times New Roman" w:cs="Times New Roman"/>
          <w:sz w:val="24"/>
          <w:szCs w:val="24"/>
        </w:rPr>
        <w:t xml:space="preserve"> pre</w:t>
      </w:r>
      <w:r>
        <w:rPr>
          <w:rFonts w:ascii="Times New Roman" w:hAnsi="Times New Roman" w:cs="Times New Roman"/>
          <w:sz w:val="24"/>
          <w:szCs w:val="24"/>
        </w:rPr>
        <w:t xml:space="preserve"> </w:t>
      </w:r>
      <w:r w:rsidRPr="00111069">
        <w:rPr>
          <w:rFonts w:ascii="Times New Roman" w:hAnsi="Times New Roman" w:cs="Times New Roman"/>
          <w:sz w:val="24"/>
          <w:szCs w:val="24"/>
        </w:rPr>
        <w:t>rodičov a zamestnancov, účasť na rodičovských združeniach a ďalšie. Práca a</w:t>
      </w:r>
      <w:r>
        <w:rPr>
          <w:rFonts w:ascii="Times New Roman" w:hAnsi="Times New Roman" w:cs="Times New Roman"/>
          <w:sz w:val="24"/>
          <w:szCs w:val="24"/>
        </w:rPr>
        <w:t> </w:t>
      </w:r>
      <w:r w:rsidRPr="00111069">
        <w:rPr>
          <w:rFonts w:ascii="Times New Roman" w:hAnsi="Times New Roman" w:cs="Times New Roman"/>
          <w:sz w:val="24"/>
          <w:szCs w:val="24"/>
        </w:rPr>
        <w:t>činnosť</w:t>
      </w:r>
      <w:r>
        <w:rPr>
          <w:rFonts w:ascii="Times New Roman" w:hAnsi="Times New Roman" w:cs="Times New Roman"/>
          <w:sz w:val="24"/>
          <w:szCs w:val="24"/>
        </w:rPr>
        <w:t xml:space="preserve"> </w:t>
      </w:r>
      <w:r w:rsidRPr="00111069">
        <w:rPr>
          <w:rFonts w:ascii="Times New Roman" w:hAnsi="Times New Roman" w:cs="Times New Roman"/>
          <w:sz w:val="24"/>
          <w:szCs w:val="24"/>
        </w:rPr>
        <w:t>týchto zamestnancov je riadnou súčasťou výchovno-vzdelávacej činnosti a</w:t>
      </w:r>
      <w:r>
        <w:rPr>
          <w:rFonts w:ascii="Times New Roman" w:hAnsi="Times New Roman" w:cs="Times New Roman"/>
          <w:sz w:val="24"/>
          <w:szCs w:val="24"/>
        </w:rPr>
        <w:t> </w:t>
      </w:r>
      <w:r w:rsidRPr="00111069">
        <w:rPr>
          <w:rFonts w:ascii="Times New Roman" w:hAnsi="Times New Roman" w:cs="Times New Roman"/>
          <w:sz w:val="24"/>
          <w:szCs w:val="24"/>
        </w:rPr>
        <w:t>napĺňania</w:t>
      </w:r>
      <w:r>
        <w:rPr>
          <w:rFonts w:ascii="Times New Roman" w:hAnsi="Times New Roman" w:cs="Times New Roman"/>
          <w:sz w:val="24"/>
          <w:szCs w:val="24"/>
        </w:rPr>
        <w:t xml:space="preserve"> </w:t>
      </w:r>
      <w:r w:rsidRPr="00111069">
        <w:rPr>
          <w:rFonts w:ascii="Times New Roman" w:hAnsi="Times New Roman" w:cs="Times New Roman"/>
          <w:sz w:val="24"/>
          <w:szCs w:val="24"/>
        </w:rPr>
        <w:t>cieľov výchovy a vzdelávania.</w:t>
      </w:r>
    </w:p>
    <w:p w:rsidR="00BD5652" w:rsidRPr="00111069" w:rsidRDefault="00BD5652" w:rsidP="00BD5652">
      <w:pPr>
        <w:autoSpaceDE w:val="0"/>
        <w:autoSpaceDN w:val="0"/>
        <w:adjustRightInd w:val="0"/>
        <w:spacing w:after="0"/>
        <w:jc w:val="both"/>
        <w:rPr>
          <w:rFonts w:ascii="Times New Roman" w:hAnsi="Times New Roman" w:cs="Times New Roman"/>
          <w:sz w:val="24"/>
          <w:szCs w:val="24"/>
        </w:rPr>
      </w:pPr>
    </w:p>
    <w:p w:rsidR="00BD5652" w:rsidRPr="00111069" w:rsidRDefault="00BD5652" w:rsidP="00BD5652">
      <w:pPr>
        <w:autoSpaceDE w:val="0"/>
        <w:autoSpaceDN w:val="0"/>
        <w:adjustRightInd w:val="0"/>
        <w:spacing w:after="0"/>
        <w:jc w:val="both"/>
        <w:rPr>
          <w:rFonts w:ascii="Times New Roman" w:hAnsi="Times New Roman" w:cs="Times New Roman"/>
          <w:sz w:val="24"/>
          <w:szCs w:val="24"/>
        </w:rPr>
      </w:pPr>
      <w:r w:rsidRPr="00111069">
        <w:rPr>
          <w:rFonts w:ascii="Times New Roman" w:hAnsi="Times New Roman" w:cs="Times New Roman"/>
          <w:sz w:val="24"/>
          <w:szCs w:val="24"/>
        </w:rPr>
        <w:t xml:space="preserve">Škola na podporu </w:t>
      </w:r>
      <w:r w:rsidRPr="00111069">
        <w:rPr>
          <w:rFonts w:ascii="Times New Roman" w:hAnsi="Times New Roman" w:cs="Times New Roman"/>
          <w:b/>
          <w:bCs/>
          <w:sz w:val="24"/>
          <w:szCs w:val="24"/>
        </w:rPr>
        <w:t xml:space="preserve">výchovno-vzdelávacích potrieb </w:t>
      </w:r>
      <w:r>
        <w:rPr>
          <w:rFonts w:ascii="Times New Roman" w:hAnsi="Times New Roman" w:cs="Times New Roman"/>
          <w:sz w:val="24"/>
          <w:szCs w:val="24"/>
        </w:rPr>
        <w:t xml:space="preserve">detí </w:t>
      </w:r>
      <w:proofErr w:type="spellStart"/>
      <w:r>
        <w:rPr>
          <w:rFonts w:ascii="Times New Roman" w:hAnsi="Times New Roman" w:cs="Times New Roman"/>
          <w:sz w:val="24"/>
          <w:szCs w:val="24"/>
        </w:rPr>
        <w:t>predprimárneho</w:t>
      </w:r>
      <w:proofErr w:type="spellEnd"/>
      <w:r>
        <w:rPr>
          <w:rFonts w:ascii="Times New Roman" w:hAnsi="Times New Roman" w:cs="Times New Roman"/>
          <w:sz w:val="24"/>
          <w:szCs w:val="24"/>
        </w:rPr>
        <w:t xml:space="preserve"> vzdelávania</w:t>
      </w:r>
      <w:r w:rsidRPr="00111069">
        <w:rPr>
          <w:rFonts w:ascii="Times New Roman" w:hAnsi="Times New Roman" w:cs="Times New Roman"/>
          <w:sz w:val="24"/>
          <w:szCs w:val="24"/>
        </w:rPr>
        <w:t xml:space="preserve"> podľa § 2 písm. h) školského</w:t>
      </w:r>
      <w:r>
        <w:rPr>
          <w:rFonts w:ascii="Times New Roman" w:hAnsi="Times New Roman" w:cs="Times New Roman"/>
          <w:sz w:val="24"/>
          <w:szCs w:val="24"/>
        </w:rPr>
        <w:t xml:space="preserve"> </w:t>
      </w:r>
      <w:r w:rsidRPr="00111069">
        <w:rPr>
          <w:rFonts w:ascii="Times New Roman" w:hAnsi="Times New Roman" w:cs="Times New Roman"/>
          <w:sz w:val="24"/>
          <w:szCs w:val="24"/>
        </w:rPr>
        <w:t xml:space="preserve">zákona </w:t>
      </w:r>
      <w:r>
        <w:rPr>
          <w:rFonts w:ascii="Times New Roman" w:hAnsi="Times New Roman" w:cs="Times New Roman"/>
          <w:sz w:val="24"/>
          <w:szCs w:val="24"/>
        </w:rPr>
        <w:t>poskytuje podporu všetkým deťom</w:t>
      </w:r>
      <w:r w:rsidRPr="00111069">
        <w:rPr>
          <w:rFonts w:ascii="Times New Roman" w:hAnsi="Times New Roman" w:cs="Times New Roman"/>
          <w:sz w:val="24"/>
          <w:szCs w:val="24"/>
        </w:rPr>
        <w:t xml:space="preserve">, a to tak, že </w:t>
      </w:r>
      <w:r w:rsidRPr="00111069">
        <w:rPr>
          <w:rFonts w:ascii="Times New Roman" w:hAnsi="Times New Roman" w:cs="Times New Roman"/>
          <w:i/>
          <w:iCs/>
          <w:sz w:val="24"/>
          <w:szCs w:val="24"/>
        </w:rPr>
        <w:t>zabezpečuje podmienky,</w:t>
      </w:r>
      <w:r>
        <w:rPr>
          <w:rFonts w:ascii="Times New Roman" w:hAnsi="Times New Roman" w:cs="Times New Roman"/>
          <w:i/>
          <w:iCs/>
          <w:sz w:val="24"/>
          <w:szCs w:val="24"/>
        </w:rPr>
        <w:t xml:space="preserve"> </w:t>
      </w:r>
      <w:r w:rsidRPr="00111069">
        <w:rPr>
          <w:rFonts w:ascii="Times New Roman" w:hAnsi="Times New Roman" w:cs="Times New Roman"/>
          <w:i/>
          <w:iCs/>
          <w:sz w:val="24"/>
          <w:szCs w:val="24"/>
        </w:rPr>
        <w:t>organizáciu a realizáciu výchovno-vzdelávacieho procesu spôsobom, ktorý</w:t>
      </w:r>
      <w:r>
        <w:rPr>
          <w:rFonts w:ascii="Times New Roman" w:hAnsi="Times New Roman" w:cs="Times New Roman"/>
          <w:sz w:val="24"/>
          <w:szCs w:val="24"/>
        </w:rPr>
        <w:t xml:space="preserve"> </w:t>
      </w:r>
      <w:r w:rsidRPr="00111069">
        <w:rPr>
          <w:rFonts w:ascii="Times New Roman" w:hAnsi="Times New Roman" w:cs="Times New Roman"/>
          <w:i/>
          <w:iCs/>
          <w:sz w:val="24"/>
          <w:szCs w:val="24"/>
        </w:rPr>
        <w:t xml:space="preserve">primerane zodpovedá potrebám telesného, psychického a sociálneho vývinu </w:t>
      </w:r>
      <w:r>
        <w:rPr>
          <w:rFonts w:ascii="Times New Roman" w:hAnsi="Times New Roman" w:cs="Times New Roman"/>
          <w:i/>
          <w:iCs/>
          <w:sz w:val="24"/>
          <w:szCs w:val="24"/>
        </w:rPr>
        <w:t>detí</w:t>
      </w:r>
      <w:r>
        <w:rPr>
          <w:rFonts w:ascii="Times New Roman" w:hAnsi="Times New Roman" w:cs="Times New Roman"/>
          <w:sz w:val="24"/>
          <w:szCs w:val="24"/>
        </w:rPr>
        <w:t xml:space="preserve"> </w:t>
      </w:r>
      <w:r w:rsidRPr="00111069">
        <w:rPr>
          <w:rFonts w:ascii="Times New Roman" w:hAnsi="Times New Roman" w:cs="Times New Roman"/>
          <w:sz w:val="24"/>
          <w:szCs w:val="24"/>
        </w:rPr>
        <w:t>v úzkej spolupráci so ŠPT:</w:t>
      </w:r>
    </w:p>
    <w:p w:rsidR="00BD5652" w:rsidRPr="00111069" w:rsidRDefault="00BD5652" w:rsidP="00BD5652">
      <w:pPr>
        <w:autoSpaceDE w:val="0"/>
        <w:autoSpaceDN w:val="0"/>
        <w:adjustRightInd w:val="0"/>
        <w:spacing w:after="0"/>
        <w:jc w:val="both"/>
        <w:rPr>
          <w:rFonts w:ascii="Times New Roman" w:hAnsi="Times New Roman" w:cs="Times New Roman"/>
          <w:sz w:val="24"/>
          <w:szCs w:val="24"/>
        </w:rPr>
      </w:pP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Škola zároveň poskytuje špecifickú podporu aj</w:t>
      </w:r>
      <w:r>
        <w:rPr>
          <w:rFonts w:ascii="Times New Roman" w:hAnsi="Times New Roman" w:cs="Times New Roman"/>
          <w:color w:val="000000"/>
          <w:sz w:val="24"/>
          <w:szCs w:val="24"/>
        </w:rPr>
        <w:t xml:space="preserve"> deťom</w:t>
      </w:r>
      <w:r w:rsidRPr="00111069">
        <w:rPr>
          <w:rFonts w:ascii="Times New Roman" w:hAnsi="Times New Roman" w:cs="Times New Roman"/>
          <w:color w:val="000000"/>
          <w:sz w:val="24"/>
          <w:szCs w:val="24"/>
        </w:rPr>
        <w:t>, ktorí podľa § 2 písm. i) majú</w:t>
      </w:r>
      <w:r>
        <w:rPr>
          <w:rFonts w:ascii="Times New Roman" w:hAnsi="Times New Roman" w:cs="Times New Roman"/>
          <w:color w:val="000000"/>
          <w:sz w:val="24"/>
          <w:szCs w:val="24"/>
        </w:rPr>
        <w:t xml:space="preserve"> </w:t>
      </w:r>
      <w:r w:rsidRPr="00111069">
        <w:rPr>
          <w:rFonts w:ascii="Times New Roman" w:hAnsi="Times New Roman" w:cs="Times New Roman"/>
          <w:b/>
          <w:bCs/>
          <w:color w:val="000000"/>
          <w:sz w:val="24"/>
          <w:szCs w:val="24"/>
        </w:rPr>
        <w:t>špeciálne výchovno-vzdelávacie potreby</w:t>
      </w:r>
      <w:r w:rsidRPr="00111069">
        <w:rPr>
          <w:rFonts w:ascii="Times New Roman" w:hAnsi="Times New Roman" w:cs="Times New Roman"/>
          <w:color w:val="000000"/>
          <w:sz w:val="24"/>
          <w:szCs w:val="24"/>
        </w:rPr>
        <w:t>, ktoré nap</w:t>
      </w:r>
      <w:r>
        <w:rPr>
          <w:rFonts w:ascii="Times New Roman" w:hAnsi="Times New Roman" w:cs="Times New Roman"/>
          <w:color w:val="000000"/>
          <w:sz w:val="24"/>
          <w:szCs w:val="24"/>
        </w:rPr>
        <w:t>ĺňajú formou školskej integrácie</w:t>
      </w:r>
      <w:r w:rsidRPr="00111069">
        <w:rPr>
          <w:rFonts w:ascii="Times New Roman" w:hAnsi="Times New Roman" w:cs="Times New Roman"/>
          <w:color w:val="000000"/>
          <w:sz w:val="24"/>
          <w:szCs w:val="24"/>
        </w:rPr>
        <w:t>.</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Tá sa realizuje:</w:t>
      </w:r>
    </w:p>
    <w:p w:rsidR="00BD5652" w:rsidRPr="00EB6BF8" w:rsidRDefault="00BD5652" w:rsidP="00BD5652">
      <w:pPr>
        <w:pStyle w:val="Odsekzoznamu"/>
        <w:numPr>
          <w:ilvl w:val="0"/>
          <w:numId w:val="20"/>
        </w:numPr>
        <w:tabs>
          <w:tab w:val="left" w:pos="0"/>
        </w:tabs>
        <w:autoSpaceDE w:val="0"/>
        <w:autoSpaceDN w:val="0"/>
        <w:adjustRightInd w:val="0"/>
        <w:spacing w:after="0"/>
        <w:jc w:val="both"/>
        <w:rPr>
          <w:rFonts w:ascii="Times New Roman" w:hAnsi="Times New Roman" w:cs="Times New Roman"/>
          <w:color w:val="000000"/>
          <w:sz w:val="24"/>
          <w:szCs w:val="24"/>
        </w:rPr>
      </w:pPr>
      <w:r w:rsidRPr="00EB6BF8">
        <w:rPr>
          <w:rFonts w:ascii="Times New Roman" w:hAnsi="Times New Roman" w:cs="Times New Roman"/>
          <w:color w:val="000000"/>
          <w:sz w:val="24"/>
          <w:szCs w:val="24"/>
        </w:rPr>
        <w:t xml:space="preserve">v podmienkach </w:t>
      </w:r>
      <w:r w:rsidRPr="00EB6BF8">
        <w:rPr>
          <w:rFonts w:ascii="Times New Roman" w:hAnsi="Times New Roman" w:cs="Times New Roman"/>
          <w:b/>
          <w:bCs/>
          <w:color w:val="000000"/>
          <w:sz w:val="24"/>
          <w:szCs w:val="24"/>
        </w:rPr>
        <w:t xml:space="preserve">všeobecnej podpory </w:t>
      </w:r>
      <w:r w:rsidRPr="00EB6BF8">
        <w:rPr>
          <w:rFonts w:ascii="Times New Roman" w:hAnsi="Times New Roman" w:cs="Times New Roman"/>
          <w:color w:val="000000"/>
          <w:sz w:val="24"/>
          <w:szCs w:val="24"/>
        </w:rPr>
        <w:t xml:space="preserve">s </w:t>
      </w:r>
      <w:r>
        <w:rPr>
          <w:rFonts w:ascii="Times New Roman" w:hAnsi="Times New Roman" w:cs="Times New Roman"/>
          <w:color w:val="000000"/>
          <w:sz w:val="24"/>
          <w:szCs w:val="24"/>
        </w:rPr>
        <w:t xml:space="preserve">využitím všeobecných podporných </w:t>
      </w:r>
      <w:r w:rsidRPr="00EB6BF8">
        <w:rPr>
          <w:rFonts w:ascii="Times New Roman" w:hAnsi="Times New Roman" w:cs="Times New Roman"/>
          <w:color w:val="000000"/>
          <w:sz w:val="24"/>
          <w:szCs w:val="24"/>
        </w:rPr>
        <w:t>mechanizmov</w:t>
      </w:r>
      <w:r>
        <w:rPr>
          <w:rFonts w:ascii="Times New Roman" w:hAnsi="Times New Roman" w:cs="Times New Roman"/>
          <w:color w:val="000000"/>
          <w:sz w:val="24"/>
          <w:szCs w:val="24"/>
        </w:rPr>
        <w:t xml:space="preserve"> </w:t>
      </w:r>
      <w:r w:rsidRPr="00EB6BF8">
        <w:rPr>
          <w:rFonts w:ascii="Times New Roman" w:hAnsi="Times New Roman" w:cs="Times New Roman"/>
          <w:color w:val="000000"/>
          <w:sz w:val="24"/>
          <w:szCs w:val="24"/>
        </w:rPr>
        <w:t>školského vzdelávacieho programu, keď učitelia vytvárajú v triedach</w:t>
      </w:r>
    </w:p>
    <w:p w:rsidR="00BD5652"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 xml:space="preserve">takú atmosféru spolupráce, slobody a </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 xml:space="preserve">zodpovednosti, </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podpory a</w:t>
      </w:r>
      <w:r>
        <w:rPr>
          <w:rFonts w:ascii="Times New Roman" w:hAnsi="Times New Roman" w:cs="Times New Roman"/>
          <w:color w:val="000000"/>
          <w:sz w:val="24"/>
          <w:szCs w:val="24"/>
        </w:rPr>
        <w:t> </w:t>
      </w:r>
      <w:r w:rsidRPr="00111069">
        <w:rPr>
          <w:rFonts w:ascii="Times New Roman" w:hAnsi="Times New Roman" w:cs="Times New Roman"/>
          <w:color w:val="000000"/>
          <w:sz w:val="24"/>
          <w:szCs w:val="24"/>
        </w:rPr>
        <w:t>diferencovaného</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prístupu</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 xml:space="preserve"> v hodnotení a metódach</w:t>
      </w:r>
      <w:r>
        <w:rPr>
          <w:rFonts w:ascii="Times New Roman" w:hAnsi="Times New Roman" w:cs="Times New Roman"/>
          <w:color w:val="000000"/>
          <w:sz w:val="24"/>
          <w:szCs w:val="24"/>
        </w:rPr>
        <w:t>, že dieťa</w:t>
      </w:r>
      <w:r w:rsidRPr="00111069">
        <w:rPr>
          <w:rFonts w:ascii="Times New Roman" w:hAnsi="Times New Roman" w:cs="Times New Roman"/>
          <w:color w:val="000000"/>
          <w:sz w:val="24"/>
          <w:szCs w:val="24"/>
        </w:rPr>
        <w:t xml:space="preserve"> dokáže účinne napredovať bez</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ďalších úprav,</w:t>
      </w:r>
    </w:p>
    <w:p w:rsidR="00BD5652" w:rsidRPr="00EB6BF8" w:rsidRDefault="00BD5652" w:rsidP="00BD5652">
      <w:pPr>
        <w:pStyle w:val="Odsekzoznamu"/>
        <w:numPr>
          <w:ilvl w:val="0"/>
          <w:numId w:val="20"/>
        </w:numPr>
        <w:autoSpaceDE w:val="0"/>
        <w:autoSpaceDN w:val="0"/>
        <w:adjustRightInd w:val="0"/>
        <w:spacing w:after="0"/>
        <w:jc w:val="both"/>
        <w:rPr>
          <w:rFonts w:ascii="Times New Roman" w:hAnsi="Times New Roman" w:cs="Times New Roman"/>
          <w:color w:val="000000"/>
          <w:sz w:val="24"/>
          <w:szCs w:val="24"/>
        </w:rPr>
      </w:pPr>
      <w:r w:rsidRPr="00EB6BF8">
        <w:rPr>
          <w:rFonts w:ascii="Times New Roman" w:hAnsi="Times New Roman" w:cs="Times New Roman"/>
          <w:color w:val="000000"/>
          <w:sz w:val="24"/>
          <w:szCs w:val="24"/>
        </w:rPr>
        <w:t xml:space="preserve">v rámci vytvárania </w:t>
      </w:r>
      <w:r w:rsidRPr="00EB6BF8">
        <w:rPr>
          <w:rFonts w:ascii="Times New Roman" w:hAnsi="Times New Roman" w:cs="Times New Roman"/>
          <w:b/>
          <w:bCs/>
          <w:color w:val="000000"/>
          <w:sz w:val="24"/>
          <w:szCs w:val="24"/>
        </w:rPr>
        <w:t xml:space="preserve">individuálneho vzdelávacieho programu </w:t>
      </w:r>
      <w:r w:rsidRPr="00EB6BF8">
        <w:rPr>
          <w:rFonts w:ascii="Times New Roman" w:hAnsi="Times New Roman" w:cs="Times New Roman"/>
          <w:color w:val="000000"/>
          <w:sz w:val="24"/>
          <w:szCs w:val="24"/>
        </w:rPr>
        <w:t>podľa § 7a školského</w:t>
      </w:r>
    </w:p>
    <w:p w:rsidR="00BD5652" w:rsidRPr="00EB6BF8" w:rsidRDefault="00BD5652" w:rsidP="00BD5652">
      <w:pPr>
        <w:autoSpaceDE w:val="0"/>
        <w:autoSpaceDN w:val="0"/>
        <w:adjustRightInd w:val="0"/>
        <w:spacing w:after="0"/>
        <w:jc w:val="both"/>
        <w:rPr>
          <w:rFonts w:ascii="Times New Roman" w:hAnsi="Times New Roman" w:cs="Times New Roman"/>
          <w:i/>
          <w:iCs/>
          <w:color w:val="000000"/>
          <w:sz w:val="24"/>
          <w:szCs w:val="24"/>
        </w:rPr>
      </w:pPr>
      <w:r w:rsidRPr="00111069">
        <w:rPr>
          <w:rFonts w:ascii="Times New Roman" w:hAnsi="Times New Roman" w:cs="Times New Roman"/>
          <w:color w:val="000000"/>
          <w:sz w:val="24"/>
          <w:szCs w:val="24"/>
        </w:rPr>
        <w:t xml:space="preserve">zákona, pričom sa realizuje </w:t>
      </w:r>
      <w:r w:rsidRPr="00111069">
        <w:rPr>
          <w:rFonts w:ascii="Times New Roman" w:hAnsi="Times New Roman" w:cs="Times New Roman"/>
          <w:i/>
          <w:iCs/>
          <w:color w:val="000000"/>
          <w:sz w:val="24"/>
          <w:szCs w:val="24"/>
        </w:rPr>
        <w:t>úpravou podmienok, obsahov, foriem, metód a</w:t>
      </w:r>
      <w:r>
        <w:rPr>
          <w:rFonts w:ascii="Times New Roman" w:hAnsi="Times New Roman" w:cs="Times New Roman"/>
          <w:i/>
          <w:iCs/>
          <w:color w:val="000000"/>
          <w:sz w:val="24"/>
          <w:szCs w:val="24"/>
        </w:rPr>
        <w:t> </w:t>
      </w:r>
      <w:r w:rsidRPr="00111069">
        <w:rPr>
          <w:rFonts w:ascii="Times New Roman" w:hAnsi="Times New Roman" w:cs="Times New Roman"/>
          <w:i/>
          <w:iCs/>
          <w:color w:val="000000"/>
          <w:sz w:val="24"/>
          <w:szCs w:val="24"/>
        </w:rPr>
        <w:t>prístupov</w:t>
      </w:r>
      <w:r>
        <w:rPr>
          <w:rFonts w:ascii="Times New Roman" w:hAnsi="Times New Roman" w:cs="Times New Roman"/>
          <w:i/>
          <w:iCs/>
          <w:color w:val="000000"/>
          <w:sz w:val="24"/>
          <w:szCs w:val="24"/>
        </w:rPr>
        <w:t xml:space="preserve"> </w:t>
      </w:r>
      <w:r w:rsidRPr="00111069">
        <w:rPr>
          <w:rFonts w:ascii="Times New Roman" w:hAnsi="Times New Roman" w:cs="Times New Roman"/>
          <w:i/>
          <w:iCs/>
          <w:color w:val="000000"/>
          <w:sz w:val="24"/>
          <w:szCs w:val="24"/>
        </w:rPr>
        <w:t>vo výchove a vzdelávaní, uplatnenie ktorých je nevyhnutné na rozvoj schopností</w:t>
      </w:r>
      <w:r>
        <w:rPr>
          <w:rFonts w:ascii="Times New Roman" w:hAnsi="Times New Roman" w:cs="Times New Roman"/>
          <w:i/>
          <w:iCs/>
          <w:color w:val="000000"/>
          <w:sz w:val="24"/>
          <w:szCs w:val="24"/>
        </w:rPr>
        <w:t xml:space="preserve"> </w:t>
      </w:r>
      <w:r w:rsidRPr="00111069">
        <w:rPr>
          <w:rFonts w:ascii="Times New Roman" w:hAnsi="Times New Roman" w:cs="Times New Roman"/>
          <w:i/>
          <w:iCs/>
          <w:color w:val="000000"/>
          <w:sz w:val="24"/>
          <w:szCs w:val="24"/>
        </w:rPr>
        <w:t xml:space="preserve">alebo osobnosti </w:t>
      </w:r>
      <w:r>
        <w:rPr>
          <w:rFonts w:ascii="Times New Roman" w:hAnsi="Times New Roman" w:cs="Times New Roman"/>
          <w:i/>
          <w:iCs/>
          <w:color w:val="000000"/>
          <w:sz w:val="24"/>
          <w:szCs w:val="24"/>
        </w:rPr>
        <w:t>dieťaťa/</w:t>
      </w:r>
      <w:r w:rsidRPr="00111069">
        <w:rPr>
          <w:rFonts w:ascii="Times New Roman" w:hAnsi="Times New Roman" w:cs="Times New Roman"/>
          <w:i/>
          <w:iCs/>
          <w:color w:val="000000"/>
          <w:sz w:val="24"/>
          <w:szCs w:val="24"/>
        </w:rPr>
        <w:t>žiaka, aby dosiahol primeraný stupeň vzdelania a</w:t>
      </w:r>
      <w:r>
        <w:rPr>
          <w:rFonts w:ascii="Times New Roman" w:hAnsi="Times New Roman" w:cs="Times New Roman"/>
          <w:i/>
          <w:iCs/>
          <w:color w:val="000000"/>
          <w:sz w:val="24"/>
          <w:szCs w:val="24"/>
        </w:rPr>
        <w:t> </w:t>
      </w:r>
      <w:r w:rsidRPr="00111069">
        <w:rPr>
          <w:rFonts w:ascii="Times New Roman" w:hAnsi="Times New Roman" w:cs="Times New Roman"/>
          <w:i/>
          <w:iCs/>
          <w:color w:val="000000"/>
          <w:sz w:val="24"/>
          <w:szCs w:val="24"/>
        </w:rPr>
        <w:t>začlenenie</w:t>
      </w:r>
      <w:r>
        <w:rPr>
          <w:rFonts w:ascii="Times New Roman" w:hAnsi="Times New Roman" w:cs="Times New Roman"/>
          <w:i/>
          <w:iCs/>
          <w:color w:val="000000"/>
          <w:sz w:val="24"/>
          <w:szCs w:val="24"/>
        </w:rPr>
        <w:t xml:space="preserve"> </w:t>
      </w:r>
      <w:r w:rsidRPr="00111069">
        <w:rPr>
          <w:rFonts w:ascii="Times New Roman" w:hAnsi="Times New Roman" w:cs="Times New Roman"/>
          <w:i/>
          <w:iCs/>
          <w:color w:val="000000"/>
          <w:sz w:val="24"/>
          <w:szCs w:val="24"/>
        </w:rPr>
        <w:t>do spoločnosti</w:t>
      </w:r>
      <w:r w:rsidRPr="00111069">
        <w:rPr>
          <w:rFonts w:ascii="Times New Roman" w:hAnsi="Times New Roman" w:cs="Times New Roman"/>
          <w:color w:val="000000"/>
          <w:sz w:val="24"/>
          <w:szCs w:val="24"/>
        </w:rPr>
        <w:t>,</w:t>
      </w:r>
    </w:p>
    <w:p w:rsidR="00BD5652" w:rsidRPr="00EB6BF8" w:rsidRDefault="00BD5652" w:rsidP="00BD5652">
      <w:pPr>
        <w:pStyle w:val="Odsekzoznamu"/>
        <w:numPr>
          <w:ilvl w:val="0"/>
          <w:numId w:val="20"/>
        </w:numPr>
        <w:autoSpaceDE w:val="0"/>
        <w:autoSpaceDN w:val="0"/>
        <w:adjustRightInd w:val="0"/>
        <w:spacing w:after="0"/>
        <w:jc w:val="both"/>
        <w:rPr>
          <w:rFonts w:ascii="Times New Roman" w:hAnsi="Times New Roman" w:cs="Times New Roman"/>
          <w:color w:val="000000"/>
          <w:sz w:val="24"/>
          <w:szCs w:val="24"/>
        </w:rPr>
      </w:pPr>
      <w:r w:rsidRPr="00EB6BF8">
        <w:rPr>
          <w:rFonts w:ascii="Times New Roman" w:hAnsi="Times New Roman" w:cs="Times New Roman"/>
          <w:color w:val="000000"/>
          <w:sz w:val="24"/>
          <w:szCs w:val="24"/>
        </w:rPr>
        <w:t>spoluprácou s ďalšími subjektmi a sieťovaním sa s CPP, políciou, sociálnou kuratelou,</w:t>
      </w:r>
    </w:p>
    <w:p w:rsidR="00BD5652" w:rsidRPr="00EB6BF8"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lekármi a ďalšími organizáciami pre komplexnejšiu podporu všetkých detí.</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b/>
          <w:bCs/>
          <w:color w:val="000000"/>
          <w:sz w:val="24"/>
          <w:szCs w:val="24"/>
        </w:rPr>
        <w:t xml:space="preserve">Individuálny vzdelávací program </w:t>
      </w:r>
      <w:r w:rsidRPr="00111069">
        <w:rPr>
          <w:rFonts w:ascii="Times New Roman" w:hAnsi="Times New Roman" w:cs="Times New Roman"/>
          <w:color w:val="000000"/>
          <w:sz w:val="24"/>
          <w:szCs w:val="24"/>
        </w:rPr>
        <w:t>dopĺňa a upravuje tento školský vzdelávací program</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a zahŕňa:</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a) vyšetrenie v centre poradenstva a prevencie (zväčša na odporúčanie ŠPT a</w:t>
      </w:r>
      <w:r>
        <w:rPr>
          <w:rFonts w:ascii="Times New Roman" w:hAnsi="Times New Roman" w:cs="Times New Roman"/>
          <w:color w:val="000000"/>
          <w:sz w:val="24"/>
          <w:szCs w:val="24"/>
        </w:rPr>
        <w:t> </w:t>
      </w:r>
      <w:r w:rsidRPr="00111069">
        <w:rPr>
          <w:rFonts w:ascii="Times New Roman" w:hAnsi="Times New Roman" w:cs="Times New Roman"/>
          <w:color w:val="000000"/>
          <w:sz w:val="24"/>
          <w:szCs w:val="24"/>
        </w:rPr>
        <w:t>triedneho</w:t>
      </w:r>
      <w:r>
        <w:rPr>
          <w:rFonts w:ascii="Times New Roman" w:hAnsi="Times New Roman" w:cs="Times New Roman"/>
          <w:color w:val="000000"/>
          <w:sz w:val="24"/>
          <w:szCs w:val="24"/>
        </w:rPr>
        <w:t xml:space="preserve"> </w:t>
      </w:r>
      <w:r w:rsidRPr="00111069">
        <w:rPr>
          <w:rFonts w:ascii="Times New Roman" w:hAnsi="Times New Roman" w:cs="Times New Roman"/>
          <w:color w:val="000000"/>
          <w:sz w:val="24"/>
          <w:szCs w:val="24"/>
        </w:rPr>
        <w:t>učiteľa) a stanovenie ŠVVP a následných odporúčaní úprav,</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b) vypracovanie formálneho dokumentu v súčinnosti s triednym učiteľom a súhlasom</w:t>
      </w:r>
    </w:p>
    <w:p w:rsidR="00BD5652" w:rsidRDefault="00BD5652" w:rsidP="00BD5652">
      <w:pPr>
        <w:autoSpaceDE w:val="0"/>
        <w:autoSpaceDN w:val="0"/>
        <w:adjustRightInd w:val="0"/>
        <w:spacing w:after="0"/>
        <w:jc w:val="both"/>
        <w:rPr>
          <w:rFonts w:ascii="Times New Roman" w:hAnsi="Times New Roman" w:cs="Times New Roman"/>
          <w:color w:val="000000"/>
          <w:sz w:val="24"/>
          <w:szCs w:val="24"/>
        </w:rPr>
      </w:pPr>
      <w:r w:rsidRPr="00111069">
        <w:rPr>
          <w:rFonts w:ascii="Times New Roman" w:hAnsi="Times New Roman" w:cs="Times New Roman"/>
          <w:color w:val="000000"/>
          <w:sz w:val="24"/>
          <w:szCs w:val="24"/>
        </w:rPr>
        <w:t>rodiča,</w:t>
      </w:r>
    </w:p>
    <w:p w:rsidR="00BD5652" w:rsidRPr="00111069" w:rsidRDefault="00BD5652" w:rsidP="00BD5652">
      <w:p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c) úzku spoluprácu a spoločné stretnutia podľa potreby rodiča, dieťaťa, učiteľa, prípadne asistenta.</w:t>
      </w:r>
    </w:p>
    <w:p w:rsidR="00BD5652" w:rsidRPr="00111069" w:rsidRDefault="00BD5652" w:rsidP="00BD5652">
      <w:pPr>
        <w:jc w:val="both"/>
        <w:rPr>
          <w:rFonts w:ascii="Times New Roman" w:hAnsi="Times New Roman" w:cs="Times New Roman"/>
          <w:sz w:val="24"/>
          <w:szCs w:val="24"/>
        </w:rPr>
      </w:pPr>
    </w:p>
    <w:p w:rsidR="00BD5652" w:rsidRPr="00BD5652" w:rsidRDefault="00BD5652" w:rsidP="00BD5652">
      <w:pPr>
        <w:rPr>
          <w:rFonts w:ascii="Times New Roman" w:hAnsi="Times New Roman" w:cs="Times New Roman"/>
          <w:sz w:val="24"/>
          <w:szCs w:val="24"/>
        </w:rPr>
      </w:pPr>
      <w:r w:rsidRPr="00BD5652">
        <w:rPr>
          <w:rFonts w:ascii="Times New Roman" w:hAnsi="Times New Roman" w:cs="Times New Roman"/>
          <w:sz w:val="24"/>
          <w:szCs w:val="24"/>
        </w:rPr>
        <w:t xml:space="preserve">V Senici, 01.09.2026                                                      </w:t>
      </w:r>
      <w:r>
        <w:rPr>
          <w:rFonts w:ascii="Times New Roman" w:hAnsi="Times New Roman" w:cs="Times New Roman"/>
          <w:sz w:val="24"/>
          <w:szCs w:val="24"/>
        </w:rPr>
        <w:t>Mgr. Marta</w:t>
      </w:r>
      <w:r w:rsidRPr="00BD5652">
        <w:rPr>
          <w:rFonts w:ascii="Times New Roman" w:hAnsi="Times New Roman" w:cs="Times New Roman"/>
          <w:sz w:val="24"/>
          <w:szCs w:val="24"/>
        </w:rPr>
        <w:t xml:space="preserve">  </w:t>
      </w:r>
      <w:proofErr w:type="spellStart"/>
      <w:r>
        <w:rPr>
          <w:rFonts w:ascii="Times New Roman" w:hAnsi="Times New Roman" w:cs="Times New Roman"/>
          <w:sz w:val="24"/>
          <w:szCs w:val="24"/>
        </w:rPr>
        <w:t>H</w:t>
      </w:r>
      <w:r w:rsidRPr="00BD5652">
        <w:rPr>
          <w:rFonts w:ascii="Times New Roman" w:hAnsi="Times New Roman" w:cs="Times New Roman"/>
          <w:sz w:val="24"/>
          <w:szCs w:val="24"/>
        </w:rPr>
        <w:t>aslová</w:t>
      </w:r>
      <w:proofErr w:type="spellEnd"/>
      <w:r w:rsidRPr="00BD5652">
        <w:rPr>
          <w:rFonts w:ascii="Times New Roman" w:hAnsi="Times New Roman" w:cs="Times New Roman"/>
          <w:sz w:val="24"/>
          <w:szCs w:val="24"/>
        </w:rPr>
        <w:t xml:space="preserve">, </w:t>
      </w:r>
      <w:r>
        <w:rPr>
          <w:rFonts w:ascii="Times New Roman" w:hAnsi="Times New Roman" w:cs="Times New Roman"/>
          <w:sz w:val="24"/>
          <w:szCs w:val="24"/>
        </w:rPr>
        <w:t xml:space="preserve"> r</w:t>
      </w:r>
      <w:r w:rsidRPr="00BD5652">
        <w:rPr>
          <w:rFonts w:ascii="Times New Roman" w:hAnsi="Times New Roman" w:cs="Times New Roman"/>
          <w:sz w:val="24"/>
          <w:szCs w:val="24"/>
        </w:rPr>
        <w:t>iaditeľka MŠ</w:t>
      </w:r>
    </w:p>
    <w:sectPr w:rsidR="00BD5652" w:rsidRPr="00BD5652" w:rsidSect="006F3C4D">
      <w:footerReference w:type="default" r:id="rId31"/>
      <w:pgSz w:w="11906" w:h="16838"/>
      <w:pgMar w:top="567" w:right="1418"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CB2" w:rsidRDefault="00DA2CB2" w:rsidP="00091AF8">
      <w:pPr>
        <w:spacing w:after="0" w:line="240" w:lineRule="auto"/>
      </w:pPr>
      <w:r>
        <w:separator/>
      </w:r>
    </w:p>
  </w:endnote>
  <w:endnote w:type="continuationSeparator" w:id="1">
    <w:p w:rsidR="00DA2CB2" w:rsidRDefault="00DA2CB2" w:rsidP="00091A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1501376"/>
      <w:docPartObj>
        <w:docPartGallery w:val="Page Numbers (Bottom of Page)"/>
        <w:docPartUnique/>
      </w:docPartObj>
    </w:sdtPr>
    <w:sdtContent>
      <w:p w:rsidR="00DB6F11" w:rsidRDefault="00770D38">
        <w:pPr>
          <w:pStyle w:val="Pta"/>
          <w:jc w:val="center"/>
        </w:pPr>
        <w:r>
          <w:fldChar w:fldCharType="begin"/>
        </w:r>
        <w:r w:rsidR="00AB785B">
          <w:instrText xml:space="preserve"> PAGE   \* MERGEFORMAT </w:instrText>
        </w:r>
        <w:r>
          <w:fldChar w:fldCharType="separate"/>
        </w:r>
        <w:r w:rsidR="009A7E11">
          <w:rPr>
            <w:noProof/>
          </w:rPr>
          <w:t>2</w:t>
        </w:r>
        <w:r>
          <w:fldChar w:fldCharType="end"/>
        </w:r>
      </w:p>
    </w:sdtContent>
  </w:sdt>
  <w:p w:rsidR="00DB6F11" w:rsidRDefault="009A7E11">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CB2" w:rsidRDefault="00DA2CB2" w:rsidP="00091AF8">
      <w:pPr>
        <w:spacing w:after="0" w:line="240" w:lineRule="auto"/>
      </w:pPr>
      <w:r>
        <w:separator/>
      </w:r>
    </w:p>
  </w:footnote>
  <w:footnote w:type="continuationSeparator" w:id="1">
    <w:p w:rsidR="00DA2CB2" w:rsidRDefault="00DA2CB2" w:rsidP="00091A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0382C"/>
    <w:multiLevelType w:val="hybridMultilevel"/>
    <w:tmpl w:val="5DEA7164"/>
    <w:lvl w:ilvl="0" w:tplc="7D221440">
      <w:start w:val="1"/>
      <w:numFmt w:val="bullet"/>
      <w:lvlText w:val=""/>
      <w:lvlJc w:val="left"/>
      <w:pPr>
        <w:ind w:left="720" w:hanging="360"/>
      </w:pPr>
      <w:rPr>
        <w:rFonts w:ascii="Symbol" w:eastAsiaTheme="minorHAnsi" w:hAnsi="Symbol"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BEE4EC7"/>
    <w:multiLevelType w:val="multilevel"/>
    <w:tmpl w:val="DA323F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AB006CE"/>
    <w:multiLevelType w:val="multilevel"/>
    <w:tmpl w:val="5BE4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DC37E7"/>
    <w:multiLevelType w:val="hybridMultilevel"/>
    <w:tmpl w:val="32484B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25E90964"/>
    <w:multiLevelType w:val="hybridMultilevel"/>
    <w:tmpl w:val="022473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2A1469B1"/>
    <w:multiLevelType w:val="hybridMultilevel"/>
    <w:tmpl w:val="2C563D7C"/>
    <w:lvl w:ilvl="0" w:tplc="88A80DA8">
      <w:start w:val="4"/>
      <w:numFmt w:val="decimal"/>
      <w:lvlText w:val="%1"/>
      <w:lvlJc w:val="left"/>
      <w:pPr>
        <w:ind w:left="720" w:hanging="360"/>
      </w:pPr>
      <w:rPr>
        <w:rFonts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31E54F41"/>
    <w:multiLevelType w:val="multilevel"/>
    <w:tmpl w:val="8F76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740F12"/>
    <w:multiLevelType w:val="hybridMultilevel"/>
    <w:tmpl w:val="AFE470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3AB861E8"/>
    <w:multiLevelType w:val="hybridMultilevel"/>
    <w:tmpl w:val="8618F04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nsid w:val="3AE065DC"/>
    <w:multiLevelType w:val="hybridMultilevel"/>
    <w:tmpl w:val="EA7428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3C2C2291"/>
    <w:multiLevelType w:val="multilevel"/>
    <w:tmpl w:val="11A89DAA"/>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C5A7739"/>
    <w:multiLevelType w:val="hybridMultilevel"/>
    <w:tmpl w:val="0F9AE6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426D1CAE"/>
    <w:multiLevelType w:val="multilevel"/>
    <w:tmpl w:val="E84EB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FF159B"/>
    <w:multiLevelType w:val="multilevel"/>
    <w:tmpl w:val="413E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D7023A"/>
    <w:multiLevelType w:val="hybridMultilevel"/>
    <w:tmpl w:val="B726BA24"/>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4784669"/>
    <w:multiLevelType w:val="hybridMultilevel"/>
    <w:tmpl w:val="FE3845D6"/>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5D3B5F5D"/>
    <w:multiLevelType w:val="hybridMultilevel"/>
    <w:tmpl w:val="4BB4A0F6"/>
    <w:lvl w:ilvl="0" w:tplc="6318F06E">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6D192ACD"/>
    <w:multiLevelType w:val="hybridMultilevel"/>
    <w:tmpl w:val="2626D9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7D237796"/>
    <w:multiLevelType w:val="multilevel"/>
    <w:tmpl w:val="FA4A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D57489E"/>
    <w:multiLevelType w:val="multilevel"/>
    <w:tmpl w:val="2A94BB8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E08479E"/>
    <w:multiLevelType w:val="hybridMultilevel"/>
    <w:tmpl w:val="74964358"/>
    <w:lvl w:ilvl="0" w:tplc="AD3C727C">
      <w:numFmt w:val="bullet"/>
      <w:lvlText w:val=""/>
      <w:lvlJc w:val="left"/>
      <w:pPr>
        <w:ind w:left="720" w:hanging="360"/>
      </w:pPr>
      <w:rPr>
        <w:rFonts w:ascii="Symbol" w:eastAsiaTheme="minorHAnsi" w:hAnsi="Symbol"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6"/>
  </w:num>
  <w:num w:numId="4">
    <w:abstractNumId w:val="9"/>
  </w:num>
  <w:num w:numId="5">
    <w:abstractNumId w:val="17"/>
  </w:num>
  <w:num w:numId="6">
    <w:abstractNumId w:val="8"/>
  </w:num>
  <w:num w:numId="7">
    <w:abstractNumId w:val="0"/>
  </w:num>
  <w:num w:numId="8">
    <w:abstractNumId w:val="20"/>
  </w:num>
  <w:num w:numId="9">
    <w:abstractNumId w:val="7"/>
  </w:num>
  <w:num w:numId="10">
    <w:abstractNumId w:val="4"/>
  </w:num>
  <w:num w:numId="11">
    <w:abstractNumId w:val="10"/>
  </w:num>
  <w:num w:numId="12">
    <w:abstractNumId w:val="5"/>
  </w:num>
  <w:num w:numId="13">
    <w:abstractNumId w:val="14"/>
  </w:num>
  <w:num w:numId="14">
    <w:abstractNumId w:val="15"/>
  </w:num>
  <w:num w:numId="15">
    <w:abstractNumId w:val="19"/>
  </w:num>
  <w:num w:numId="16">
    <w:abstractNumId w:val="12"/>
  </w:num>
  <w:num w:numId="17">
    <w:abstractNumId w:val="13"/>
  </w:num>
  <w:num w:numId="18">
    <w:abstractNumId w:val="2"/>
  </w:num>
  <w:num w:numId="19">
    <w:abstractNumId w:val="18"/>
  </w:num>
  <w:num w:numId="20">
    <w:abstractNumId w:val="3"/>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507E0A"/>
    <w:rsid w:val="0000515E"/>
    <w:rsid w:val="00083BD0"/>
    <w:rsid w:val="00091AF8"/>
    <w:rsid w:val="000B3F19"/>
    <w:rsid w:val="000F2762"/>
    <w:rsid w:val="001541C5"/>
    <w:rsid w:val="0015779A"/>
    <w:rsid w:val="00184C34"/>
    <w:rsid w:val="002A42A9"/>
    <w:rsid w:val="002B518B"/>
    <w:rsid w:val="002C62CC"/>
    <w:rsid w:val="002E231A"/>
    <w:rsid w:val="002F3624"/>
    <w:rsid w:val="00304AAE"/>
    <w:rsid w:val="003273B0"/>
    <w:rsid w:val="00343DAA"/>
    <w:rsid w:val="00356E73"/>
    <w:rsid w:val="00360001"/>
    <w:rsid w:val="004A2BD6"/>
    <w:rsid w:val="00507E0A"/>
    <w:rsid w:val="005650C0"/>
    <w:rsid w:val="005740B0"/>
    <w:rsid w:val="005D1331"/>
    <w:rsid w:val="005F41AA"/>
    <w:rsid w:val="00650F48"/>
    <w:rsid w:val="006F3C4D"/>
    <w:rsid w:val="007362F6"/>
    <w:rsid w:val="00770D38"/>
    <w:rsid w:val="007A1A51"/>
    <w:rsid w:val="007D5540"/>
    <w:rsid w:val="007F1929"/>
    <w:rsid w:val="008071C5"/>
    <w:rsid w:val="0082236C"/>
    <w:rsid w:val="009A7E11"/>
    <w:rsid w:val="00A16E17"/>
    <w:rsid w:val="00A77406"/>
    <w:rsid w:val="00AB785B"/>
    <w:rsid w:val="00AE5CC4"/>
    <w:rsid w:val="00B40A78"/>
    <w:rsid w:val="00B43D1E"/>
    <w:rsid w:val="00B912CF"/>
    <w:rsid w:val="00BA4B20"/>
    <w:rsid w:val="00BD5652"/>
    <w:rsid w:val="00D3703E"/>
    <w:rsid w:val="00DA2CB2"/>
    <w:rsid w:val="00DC2B83"/>
    <w:rsid w:val="00DE17FE"/>
    <w:rsid w:val="00E62BF6"/>
    <w:rsid w:val="00F027A3"/>
    <w:rsid w:val="00F86C2B"/>
    <w:rsid w:val="00FA71B4"/>
    <w:rsid w:val="00FF0DA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k-SK" w:eastAsia="sk-SK"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07E0A"/>
    <w:pPr>
      <w:spacing w:after="200" w:line="276" w:lineRule="auto"/>
      <w:jc w:val="left"/>
    </w:pPr>
    <w:rPr>
      <w:rFonts w:asciiTheme="minorHAnsi" w:eastAsiaTheme="minorHAnsi" w:hAnsiTheme="minorHAnsi" w:cstheme="minorBidi"/>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507E0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07E0A"/>
    <w:rPr>
      <w:rFonts w:ascii="Tahoma" w:eastAsiaTheme="minorHAnsi" w:hAnsi="Tahoma" w:cs="Tahoma"/>
      <w:sz w:val="16"/>
      <w:szCs w:val="16"/>
      <w:lang w:eastAsia="en-US"/>
    </w:rPr>
  </w:style>
  <w:style w:type="table" w:styleId="Mriekatabuky">
    <w:name w:val="Table Grid"/>
    <w:basedOn w:val="Normlnatabuka"/>
    <w:uiPriority w:val="59"/>
    <w:rsid w:val="00507E0A"/>
    <w:pPr>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ekzoznamu">
    <w:name w:val="List Paragraph"/>
    <w:basedOn w:val="Normlny"/>
    <w:uiPriority w:val="34"/>
    <w:qFormat/>
    <w:rsid w:val="00507E0A"/>
    <w:pPr>
      <w:ind w:left="720"/>
      <w:contextualSpacing/>
    </w:pPr>
  </w:style>
  <w:style w:type="paragraph" w:styleId="Normlnywebov">
    <w:name w:val="Normal (Web)"/>
    <w:basedOn w:val="Normlny"/>
    <w:uiPriority w:val="99"/>
    <w:unhideWhenUsed/>
    <w:rsid w:val="00507E0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locked/>
    <w:rsid w:val="00507E0A"/>
    <w:rPr>
      <w:b/>
      <w:bCs/>
    </w:rPr>
  </w:style>
  <w:style w:type="paragraph" w:styleId="Hlavika">
    <w:name w:val="header"/>
    <w:basedOn w:val="Normlny"/>
    <w:link w:val="HlavikaChar"/>
    <w:uiPriority w:val="99"/>
    <w:unhideWhenUsed/>
    <w:rsid w:val="00507E0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07E0A"/>
    <w:rPr>
      <w:rFonts w:asciiTheme="minorHAnsi" w:eastAsiaTheme="minorHAnsi" w:hAnsiTheme="minorHAnsi" w:cstheme="minorBidi"/>
      <w:sz w:val="22"/>
      <w:szCs w:val="22"/>
      <w:lang w:eastAsia="en-US"/>
    </w:rPr>
  </w:style>
  <w:style w:type="paragraph" w:styleId="Pta">
    <w:name w:val="footer"/>
    <w:basedOn w:val="Normlny"/>
    <w:link w:val="PtaChar"/>
    <w:uiPriority w:val="99"/>
    <w:unhideWhenUsed/>
    <w:rsid w:val="00507E0A"/>
    <w:pPr>
      <w:tabs>
        <w:tab w:val="center" w:pos="4536"/>
        <w:tab w:val="right" w:pos="9072"/>
      </w:tabs>
      <w:spacing w:after="0" w:line="240" w:lineRule="auto"/>
    </w:pPr>
  </w:style>
  <w:style w:type="character" w:customStyle="1" w:styleId="PtaChar">
    <w:name w:val="Päta Char"/>
    <w:basedOn w:val="Predvolenpsmoodseku"/>
    <w:link w:val="Pta"/>
    <w:uiPriority w:val="99"/>
    <w:rsid w:val="00507E0A"/>
    <w:rPr>
      <w:rFonts w:asciiTheme="minorHAnsi" w:eastAsiaTheme="minorHAnsi" w:hAnsiTheme="minorHAnsi" w:cstheme="minorBidi"/>
      <w:sz w:val="22"/>
      <w:szCs w:val="22"/>
      <w:lang w:eastAsia="en-US"/>
    </w:rPr>
  </w:style>
  <w:style w:type="character" w:styleId="Hypertextovprepojenie">
    <w:name w:val="Hyperlink"/>
    <w:basedOn w:val="Predvolenpsmoodseku"/>
    <w:uiPriority w:val="99"/>
    <w:unhideWhenUsed/>
    <w:rsid w:val="00507E0A"/>
    <w:rPr>
      <w:color w:val="0000FF" w:themeColor="hyperlink"/>
      <w:u w:val="single"/>
    </w:rPr>
  </w:style>
  <w:style w:type="paragraph" w:customStyle="1" w:styleId="Default">
    <w:name w:val="Default"/>
    <w:rsid w:val="00507E0A"/>
    <w:pPr>
      <w:autoSpaceDE w:val="0"/>
      <w:autoSpaceDN w:val="0"/>
      <w:adjustRightInd w:val="0"/>
      <w:jc w:val="left"/>
    </w:pPr>
    <w:rPr>
      <w:rFonts w:ascii="Times New Roman" w:eastAsiaTheme="minorHAnsi" w:hAnsi="Times New Roman"/>
      <w:color w:val="000000"/>
      <w:sz w:val="24"/>
      <w:szCs w:val="24"/>
      <w:lang w:eastAsia="en-US"/>
    </w:rPr>
  </w:style>
  <w:style w:type="paragraph" w:styleId="Bezriadkovania">
    <w:name w:val="No Spacing"/>
    <w:uiPriority w:val="1"/>
    <w:qFormat/>
    <w:rsid w:val="00507E0A"/>
    <w:pPr>
      <w:jc w:val="left"/>
    </w:pPr>
    <w:rPr>
      <w:rFonts w:asciiTheme="minorHAnsi" w:eastAsiaTheme="minorHAnsi" w:hAnsiTheme="minorHAnsi" w:cstheme="minorBidi"/>
      <w:sz w:val="22"/>
      <w:szCs w:val="22"/>
      <w:lang w:eastAsia="en-US"/>
    </w:rPr>
  </w:style>
  <w:style w:type="character" w:customStyle="1" w:styleId="vkekvd">
    <w:name w:val="vkekvd"/>
    <w:basedOn w:val="Predvolenpsmoodseku"/>
    <w:rsid w:val="00507E0A"/>
  </w:style>
  <w:style w:type="character" w:customStyle="1" w:styleId="t286pc">
    <w:name w:val="t286pc"/>
    <w:basedOn w:val="Predvolenpsmoodseku"/>
    <w:rsid w:val="00507E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hyperlink" Target="mailto:materskaskola@mssenica.sk" TargetMode="External"/><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2C5B5-B817-49AB-8BFA-226CFEF47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31</Pages>
  <Words>6851</Words>
  <Characters>39054</Characters>
  <Application>Microsoft Office Word</Application>
  <DocSecurity>0</DocSecurity>
  <Lines>325</Lines>
  <Paragraphs>91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cp:lastPrinted>2026-08-06T12:02:00Z</cp:lastPrinted>
  <dcterms:created xsi:type="dcterms:W3CDTF">2026-09-21T07:12:00Z</dcterms:created>
  <dcterms:modified xsi:type="dcterms:W3CDTF">2026-09-21T07:19:00Z</dcterms:modified>
</cp:coreProperties>
</file>